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22" w:rsidRPr="00943F86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43F86">
        <w:rPr>
          <w:rFonts w:ascii="Courier New" w:eastAsia="Times New Roman" w:hAnsi="Courier New" w:cs="Courier New"/>
          <w:b/>
          <w:bCs/>
          <w:color w:val="FF0000"/>
          <w:sz w:val="36"/>
          <w:szCs w:val="36"/>
          <w:u w:val="single"/>
        </w:rPr>
        <w:t xml:space="preserve">Дидактические материалы к конструированию и анализу урока </w:t>
      </w:r>
    </w:p>
    <w:p w:rsidR="00943F86" w:rsidRDefault="00943F86" w:rsidP="00762C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36"/>
          <w:szCs w:val="36"/>
          <w:u w:val="single"/>
        </w:rPr>
      </w:pPr>
    </w:p>
    <w:p w:rsidR="00762C22" w:rsidRPr="00943F86" w:rsidRDefault="00762C22" w:rsidP="00762C22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80"/>
          <w:sz w:val="36"/>
          <w:szCs w:val="36"/>
          <w:u w:val="single"/>
        </w:rPr>
      </w:pPr>
      <w:r w:rsidRPr="00943F86">
        <w:rPr>
          <w:rFonts w:ascii="Courier New" w:eastAsia="Times New Roman" w:hAnsi="Courier New" w:cs="Courier New"/>
          <w:b/>
          <w:bCs/>
          <w:color w:val="000080"/>
          <w:sz w:val="36"/>
          <w:szCs w:val="36"/>
          <w:u w:val="single"/>
        </w:rPr>
        <w:t>ТРЕБОВАНИЯ К СОВРЕМЕННОМУ УРОКУ</w:t>
      </w:r>
    </w:p>
    <w:p w:rsidR="0034300B" w:rsidRPr="00762C22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2C22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Точное и творческое выполнение программно-методических требований к уроку; грамотное определение типа урока, его места в разделе, курсе, системе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внутрикурсовых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связей, видение особенностей каждого урока.</w:t>
      </w:r>
    </w:p>
    <w:p w:rsidR="0034300B" w:rsidRPr="0034300B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Учет реальных учебных возможностей учащихся разных возрастов, классов, уровня их воспитанности, уровня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классного коллектива, учет интересов, склонностей, потребностей и запросов учащихся; целенаправленность в ликвидации пробелов в знаниях.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Продумывание и решение в единстве задач образования (формирование знаний, спец. и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познавательных способностей, готовности к самообразованию); воспитания (формирование мировоззрения, активной жизненной позиции, опыта правильного поведения и общения, превращение этих ценных свойств в устойчивые нравственные качества личности, формирование готовности к самовоспитанию и психического развития); развития интеллекта, внимания, восприятия, памяти, мышления, воображения, речи, эмоционально-волевой сферы школьников;</w:t>
      </w:r>
      <w:proofErr w:type="gram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выделение важнейших, доминирующих задач урока, их конкретизация с учетом особенностей и возможностей коллектива.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Выбор рациональной структуры и темпа проведения урока, обеспечивающих успешное решение поставленных задач и экономное использование времени урока.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Концентрация внимания учащихся на усвоении важнейших научных понятий, теоретических положений, закономерностей, мировоззренческих, ведущих воспитательных идей учебного материала, выделение главного, существенного в содержании обучения; обеспечение тесной и органической связи содержания урока с жизнью, потребностями общества, личным жизненным опытом и интересами школьников; широкое использование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связей с целью формирования целостной научной картины мира и в интересах экономии времени.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практической, политехнической и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учебного процесса, создание реальных возможностей применения учащимися полученных знаний, умений и навыков, не допуская формального усвоения теоретических сведений.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Расширение арсенала выбора методов преимущественно за счет методов активного, интенсивного обучения, использования на уроке оптимального сочетания словесных, наглядных и практических, репродуктивных и проблемно-поисковых методов обучения, методов работы под непосредственным руководством учителя и самостоятельной работы школьников, методов стимулирования у учащихся познавательных интересов, сознательного отношения к учению, чувства долга, 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ответственности и дисциплины, других мотивов учения;</w:t>
      </w:r>
      <w:proofErr w:type="gram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расширения арсенала применяемых методов, оказание предпочтения тем из них, которые в данных обстоятельствах способны наиболее полно и глубоко донести до школьников содержание учебной информации, в наибольшей степени активизировать познавательную деятельность учащихся.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Сочетание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общеклассных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форм работы на уроке с </w:t>
      </w:r>
      <w:proofErr w:type="gramStart"/>
      <w:r w:rsidRPr="00D6093C">
        <w:rPr>
          <w:rFonts w:ascii="Times New Roman" w:eastAsia="Times New Roman" w:hAnsi="Times New Roman" w:cs="Times New Roman"/>
          <w:sz w:val="28"/>
          <w:szCs w:val="28"/>
        </w:rPr>
        <w:t>групповыми</w:t>
      </w:r>
      <w:proofErr w:type="gram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индивидуальными, стремление к организации учебного труда как коллективной деятельности.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 на основе диагностики реальных учебных возможностей, дифференцированного подхода к учащимся с акцентом на применение мер дифференцированной помощи школьникам с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разноуровневой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подготовкой.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>Формирование у всех учащихся осознанного и активного отношения к своей учебной деятельности, навыков рациональной организации учебного труда на уроке; использование воспитательных и развивающих возможностей хорошо организованной учебы на уроке, контроля и оценки знаний, умений и навыков учащихся, их прилежания.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11. Общение с учащимися на основе сочетания высокой требовательности с уважением к личности школьника, опора в работе на классный коллектив, стремление добиваться действенного воспитательного влияния личности самого учителя.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Развитие кабинетной системы обучения в соответствии с требованиями научно-технического прогресса, целесообразное, рациональное комплексное использование различных средств обучения (учебников, наглядных пособий, ТСО, средств информации и ЭВТ и т.д.).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>Соблюдение благоприятных для работы на уроке гигиенических и эстетических условий.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содержания и объема домашних заданий с учетом имеющегося времени, не допуская перегрузки учащихся; при необходимости комментирование смысла и рациональной методики выполнения заданий; стремление к тому, чтобы обучение осуществлялось преимущественно на уроке, а объем домашней работы там, где это возможно, сокращается.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Четкое следование замыслу плана урока и одновременная готовность гибко перестраивать его ход при изменении учебных ситуаций, переходить к реализации запасных методических вариантов.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16. 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>Выявление в ходе самоанализа полученных на уроке (и в системе уроков) результатов образования, воспитания, развития школьников, сравнение их с поставленными педагогическими задачами, нахождение важнейших причин недостатков и успехов, учет результатов самоанализа при планировании последующих уроков.</w:t>
      </w:r>
    </w:p>
    <w:p w:rsidR="0034300B" w:rsidRPr="00D6093C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62C22" w:rsidRPr="00D6093C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Психологические требования к уроку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К ним относятся:</w:t>
      </w:r>
    </w:p>
    <w:p w:rsidR="00762C22" w:rsidRPr="00D6093C" w:rsidRDefault="00762C22" w:rsidP="00762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учет возрастных особенностей; </w:t>
      </w:r>
    </w:p>
    <w:p w:rsidR="00762C22" w:rsidRPr="00D6093C" w:rsidRDefault="00762C22" w:rsidP="00762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учет психологических особенностей (памяти, внимания, темперамента, воображения, воли, эмоциональной сферы). </w:t>
      </w:r>
    </w:p>
    <w:p w:rsidR="0034300B" w:rsidRPr="00D6093C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62C22" w:rsidRPr="00D6093C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Гигиенические требования к уроку</w:t>
      </w:r>
    </w:p>
    <w:p w:rsidR="00762C22" w:rsidRPr="00D6093C" w:rsidRDefault="00762C22" w:rsidP="00762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температурный режим; </w:t>
      </w:r>
    </w:p>
    <w:p w:rsidR="00762C22" w:rsidRPr="00D6093C" w:rsidRDefault="00762C22" w:rsidP="00762C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освещенность; </w:t>
      </w:r>
    </w:p>
    <w:p w:rsidR="00762C22" w:rsidRPr="00D6093C" w:rsidRDefault="00762C22" w:rsidP="00762C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критические точки усвояемости. 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1"/>
        <w:gridCol w:w="1678"/>
        <w:gridCol w:w="1678"/>
        <w:gridCol w:w="1678"/>
        <w:gridCol w:w="1685"/>
      </w:tblGrid>
      <w:tr w:rsidR="00762C22" w:rsidRPr="00D6093C" w:rsidTr="00762C2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1-4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5-23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23-34 мин.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35-45 мин.</w:t>
            </w:r>
          </w:p>
        </w:tc>
      </w:tr>
      <w:tr w:rsidR="00762C22" w:rsidRPr="00D6093C" w:rsidTr="00762C2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Усвояемость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45-60 %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6 %</w:t>
            </w:r>
          </w:p>
        </w:tc>
      </w:tr>
    </w:tbl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&lt; </w:t>
      </w:r>
    </w:p>
    <w:p w:rsidR="00762C22" w:rsidRPr="00D6093C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Кризисы внимания: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1 - на 14-18-ой минуте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2 - через 11-14 минут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3 - через 9-11 минут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4 - через 8-9 минут</w:t>
      </w:r>
    </w:p>
    <w:p w:rsidR="00762C22" w:rsidRPr="00D6093C" w:rsidRDefault="00762C22" w:rsidP="00762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 Высоцкой С.И.) </w:t>
      </w:r>
    </w:p>
    <w:p w:rsidR="00762C22" w:rsidRPr="00D6093C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D6093C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ВЫБОР РАЦИОНАЛЬНОЙ СТРУКТУРЫ УРОКА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структурных элементов учебного занятия (урока):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1. Организация начала занятия.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2. Проверка выполнения домашнего занятия.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3. Подготовка к основному этапу занятия.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4. Усвоение новых знаний и способов действий.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5. Первичная проверка понимания.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6. Закрепление знаний и способов действий.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7. Обобщение и систематизация знаний.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8. Контроль и самопроверка знаний.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9. Подведение итогов занятия.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10. Информация о домашнем задании, инструктаж по его выполнению.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Каждый этап урока решает определенные дидактические задачи, только ему присущие. При планировании задач этапа нужно предусмотреть показатели реального результата решения задачи.</w:t>
      </w: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43F86" w:rsidRDefault="00943F86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Структурные элементы учебного занятия</w:t>
      </w:r>
    </w:p>
    <w:tbl>
      <w:tblPr>
        <w:tblW w:w="1062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2"/>
        <w:gridCol w:w="2137"/>
        <w:gridCol w:w="3672"/>
        <w:gridCol w:w="4253"/>
      </w:tblGrid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реального результата решения задачи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начала занятия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учащихся к работе на занятии 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готовность класса и оборудования, быстрое включение учащихся в деловой ритм.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выполнения домашнего задания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правильности и объемности выполнения домашнего задания всеми учащимися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Оптимальность сочетания контроля, самоконтроля и взаимоконтроля для установления правильности выполнения задания и коррекции пробелов.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основному этапу занятия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мотивации и принятия учащимися цели учебно-познавательной деятельности, актуализация опорных знаний и умений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учащихся к активной учебно-познавательной деятельности на основе опорных знаний.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новых знаний и способов действий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знаний и способов действий, связей и отношений в объекте изучения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Активные действия учащихся с объектом изучения; максимальное использование самостоятельности в добывании знаний и овладении способами действий.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правильности и осознанности усвоения нового учебного материала, выявление пробелов и неверных представлений и их коррекция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Усвоение сущности усваиваемых знаний и способов действий на репродуктивном уровне. Ликвидация типичных ошибок и неверных представлений у учащихся.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 и способов действий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Самостоятельное выполнение заданий, требующих применения знаний в знакомой и измененной ситуации.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целостной системы ведущих знаний по теме, курсу, выделение мировоззренческих идей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Активная продуктивная деятельность учащихся по включению части в целое, классификации и систематизации, выявлению </w:t>
            </w:r>
            <w:proofErr w:type="spellStart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внутрипредметных</w:t>
            </w:r>
            <w:proofErr w:type="spellEnd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межкурсовых связей.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и </w:t>
            </w:r>
            <w:proofErr w:type="spellStart"/>
            <w:proofErr w:type="gramStart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самопровер-ка</w:t>
            </w:r>
            <w:proofErr w:type="spellEnd"/>
            <w:proofErr w:type="gramEnd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качества и уровня овладения знаниями и способами действий, обеспечение их коррекции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достоверной информации о достижении всеми учащимися планируемых результатов обучения.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анализ и оценку успешности достижения цели и наметить перспективу последующей работы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Адекватность самооценки учащегося оценки учителя. Получение учащимися информации о реальных результатах учения.</w:t>
            </w:r>
          </w:p>
        </w:tc>
      </w:tr>
      <w:tr w:rsidR="00762C22" w:rsidRPr="00D6093C" w:rsidTr="0034300B">
        <w:trPr>
          <w:tblCellSpacing w:w="7" w:type="dxa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домашнем задании, инструктаж по его выполнению </w:t>
            </w:r>
          </w:p>
        </w:tc>
        <w:tc>
          <w:tcPr>
            <w:tcW w:w="1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понимания цели, содержания и способов выполнения домашнего задания. Проверка соответствующих записей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развития.</w:t>
            </w:r>
          </w:p>
        </w:tc>
      </w:tr>
    </w:tbl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педагогической литературе нет единой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классификации типов уроков.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Чередов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И.М. выделяет девять,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Онищук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В.А. - шесть,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Махмутов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М.И. - четыре типа урока.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Классификация типов уроков, разработанных на ФППК МГПУ: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1. Изучения и первичного закрепления новых знаний.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2. Закрепления новых знаний.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3. Комплексного применения знаний.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4. Обобщения и систематизации знаний.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5. Проверки, оценки и коррекции знаний.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Учитель в зависимости от места урока в теме (разделе), от типа урока определяет его структуру, используя тот или иной набор элементов.</w:t>
      </w:r>
    </w:p>
    <w:p w:rsidR="0034300B" w:rsidRPr="00D6093C" w:rsidRDefault="0034300B" w:rsidP="00762C2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Конструирование уроков различного типа: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1. Изучения и первичного закрепления новых знаний: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- 9 - 10 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2. Закрепления новых знаний: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1 -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- 3 -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7 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>- 9 - 10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3. Комплексного применения знаний: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1- 2 -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6 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9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4. Обобщения и систематизации знаний: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1 - 3 -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7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8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9 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5. Проверки, оценки и коррекции знаний: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1 -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- 10 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D6093C" w:rsidRDefault="00762C22" w:rsidP="00903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материала</w:t>
      </w: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подбирается учителем в соответствии с темой урока и его целью (ТДЦ), оно должно соответствовать государственному стандарту. В содержании реализуются идеи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гуманитаризации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, связи с жизнью, потребностями общества, личным жизненным опытом и интересами школьников. Содержание отражает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связи с целью формирования целостной научной картины мира. Учитель выделяет важнейшие научные понятия, теоретические положения, закономерности, главное, существенное в содержании обучения.</w:t>
      </w:r>
    </w:p>
    <w:p w:rsidR="00762C22" w:rsidRPr="00D6093C" w:rsidRDefault="00762C22" w:rsidP="0034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Объем учебного материала, выносимого на урок, должен быть оптимальным, не перегружать учащихся и не быть недостаточным.</w:t>
      </w:r>
    </w:p>
    <w:p w:rsidR="00762C22" w:rsidRPr="00D6093C" w:rsidRDefault="00762C22" w:rsidP="00903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Учителю необходимо обеспечить связь содержания данного урока с предыдущим уроком и ранее изученным материалом.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В литературе существует много подходов к классификации методов обучения.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Лернер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И.Я.,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Скаткин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М.Н.,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Бабанский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Ю.К., Данилов М.А., Харламов И.Ф. определяют методы по источникам знаний, по характеру учебно-познавательной деятельности учащихся и другим основаниям.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В.Гузеев</w:t>
      </w:r>
      <w:proofErr w:type="spellEnd"/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выделяет следующие методы обучения: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1. Репродуктивный (объяснительно-иллюстративный);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2. программированное обучение;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3. эвристический;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4. проблемный;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5. модельный (модельно-репродуктивный, модельно-эвристический).</w:t>
      </w:r>
    </w:p>
    <w:p w:rsidR="00762C22" w:rsidRPr="00D6093C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Наиболее полной и приемлемой в практической работе сегодня является классификация методов обучения, предложенная </w:t>
      </w:r>
      <w:proofErr w:type="spellStart"/>
      <w:r w:rsidRPr="00D6093C">
        <w:rPr>
          <w:rFonts w:ascii="Times New Roman" w:eastAsia="Times New Roman" w:hAnsi="Times New Roman" w:cs="Times New Roman"/>
          <w:sz w:val="28"/>
          <w:szCs w:val="28"/>
        </w:rPr>
        <w:t>Бабанским</w:t>
      </w:r>
      <w:proofErr w:type="spellEnd"/>
      <w:r w:rsidRPr="00D6093C">
        <w:rPr>
          <w:rFonts w:ascii="Times New Roman" w:eastAsia="Times New Roman" w:hAnsi="Times New Roman" w:cs="Times New Roman"/>
          <w:sz w:val="28"/>
          <w:szCs w:val="28"/>
        </w:rPr>
        <w:t xml:space="preserve"> Ю.К.</w:t>
      </w:r>
    </w:p>
    <w:p w:rsidR="00762C22" w:rsidRPr="00D6093C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D6093C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Классификация методов обучения (по </w:t>
      </w:r>
      <w:proofErr w:type="spellStart"/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>Бабанскому</w:t>
      </w:r>
      <w:proofErr w:type="spellEnd"/>
      <w:r w:rsidRPr="00D60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Ю.К.)</w:t>
      </w:r>
    </w:p>
    <w:tbl>
      <w:tblPr>
        <w:tblW w:w="104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2223"/>
        <w:gridCol w:w="3418"/>
        <w:gridCol w:w="4280"/>
      </w:tblGrid>
      <w:tr w:rsidR="00762C22" w:rsidRPr="00D6093C" w:rsidTr="00903E4E">
        <w:trPr>
          <w:tblCellSpacing w:w="7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группы методов обучения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подгруппы методов обучения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методы обучения</w:t>
            </w:r>
          </w:p>
        </w:tc>
      </w:tr>
      <w:tr w:rsidR="00762C22" w:rsidRPr="00D6093C" w:rsidTr="00903E4E">
        <w:trPr>
          <w:tblCellSpacing w:w="7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стимулирования и мотивации учения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 Методы формирования интереса к учению 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1.2. Методы формирования долга и ответственности в учении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Познавательные игры, учебные дискуссии, методы эмоционального стимулирования и др. 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учебного поощрения, порицания, предъявления учебных требований и др.</w:t>
            </w:r>
          </w:p>
        </w:tc>
      </w:tr>
      <w:tr w:rsidR="00762C22" w:rsidRPr="0034300B" w:rsidTr="00903E4E">
        <w:trPr>
          <w:tblCellSpacing w:w="7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организации и осуществления учебных действий и операций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  <w:proofErr w:type="spellStart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Перцептивные</w:t>
            </w:r>
            <w:proofErr w:type="spellEnd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 (передачи и восприятия учебной информации посредством чувств): </w:t>
            </w:r>
          </w:p>
          <w:p w:rsidR="00762C22" w:rsidRPr="00D6093C" w:rsidRDefault="00762C22" w:rsidP="00762C2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словесные методы </w:t>
            </w:r>
          </w:p>
          <w:p w:rsidR="00762C22" w:rsidRPr="00D6093C" w:rsidRDefault="00762C22" w:rsidP="00762C2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наглядные методы </w:t>
            </w:r>
          </w:p>
          <w:p w:rsidR="00762C22" w:rsidRPr="00D6093C" w:rsidRDefault="00762C22" w:rsidP="00762C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аудиовизуальные методы </w:t>
            </w:r>
          </w:p>
          <w:p w:rsidR="00762C22" w:rsidRPr="00D6093C" w:rsidRDefault="00762C22" w:rsidP="00762C2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практические методы 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2.2. Логические методы (организация и осуществление логических операций)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2.3. Гностические методы (организация и осуществление мыслительных операций)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2.4. Методы самоуправления учебными действиями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Лекция, рассказ, беседа и др. 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иллюстраций, демонстраций, </w:t>
            </w:r>
            <w:proofErr w:type="spellStart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кинопоказа</w:t>
            </w:r>
            <w:proofErr w:type="spellEnd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Сочетание словесных и наглядных методов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упражнений, проведение опытов, выполнение трудовых заданий и др.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Индуктивные</w:t>
            </w:r>
            <w:proofErr w:type="gramEnd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дедуктивные, </w:t>
            </w: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 аналогий и др.</w:t>
            </w:r>
          </w:p>
          <w:p w:rsidR="00762C22" w:rsidRPr="00D6093C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Проблемно-поисковые (проблемное изложение, эвристический метод, исследовательский метод и др.), репродуктивные методы (инструктаж, иллюстрирование, объяснение, практическая тренировка и др.).</w:t>
            </w:r>
            <w:proofErr w:type="gramEnd"/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93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с книгой, с приборами, объектами труда и др.</w:t>
            </w:r>
          </w:p>
        </w:tc>
      </w:tr>
      <w:tr w:rsidR="00762C22" w:rsidRPr="0034300B" w:rsidTr="00903E4E">
        <w:trPr>
          <w:tblCellSpacing w:w="7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контроля и самоконтроля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3.1. Методы контроля</w:t>
            </w:r>
          </w:p>
        </w:tc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устного контроля, письменного контроля, лабораторного контроля, машинного контроля. 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самоконтроля.</w:t>
            </w:r>
          </w:p>
        </w:tc>
      </w:tr>
    </w:tbl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отбора методов: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1. Соответствие принципам обучения.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2. Соответствие учебному содержанию.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3. Соответствие ТДЦ урока и задачам этапа.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4. Учет реальных возможностей учащихся.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5. Соответствие условиям и отводимому времени для обучения.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6. Соответствие уровню методической подготовки учителей.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7. Учет индивидуальных возможностей и склонностей учителя.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E4E" w:rsidRDefault="00903E4E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F86" w:rsidRDefault="00943F86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F86" w:rsidRDefault="00943F86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F86" w:rsidRDefault="00943F86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943F86" w:rsidRDefault="00762C22" w:rsidP="0094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3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ПРИЕМЫ ДЕЯТЕЛЬНОСТИ</w:t>
      </w:r>
      <w:r w:rsidR="00943F86" w:rsidRPr="00943F8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943F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УЧИТЕЛЯ И УЧАЩИХСЯ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ПРИЕМЫ, СООТВЕТСТВУЮЩИЕ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ОБЪЯСНИТЕЛЬНО-ИЛЛЮСТРАТИВНОМУ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МЕТОДУ ОБУЧЕНИЯ</w:t>
      </w:r>
    </w:p>
    <w:p w:rsidR="00762C22" w:rsidRPr="0034300B" w:rsidRDefault="00762C22" w:rsidP="00762C2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интонационное выделение учителем логически важных моментов изложения; </w:t>
      </w:r>
    </w:p>
    <w:p w:rsidR="00762C22" w:rsidRPr="0034300B" w:rsidRDefault="00762C22" w:rsidP="00762C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повторное, более краткое предъявление учащимся готового знания; </w:t>
      </w:r>
    </w:p>
    <w:p w:rsidR="00762C22" w:rsidRPr="0034300B" w:rsidRDefault="00762C22" w:rsidP="00762C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подробное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резюмирование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учителем каждого отдельного законченного этапа изложения; </w:t>
      </w:r>
    </w:p>
    <w:p w:rsidR="00762C22" w:rsidRPr="0034300B" w:rsidRDefault="00762C22" w:rsidP="00762C2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обобщенных выводов учителя приведением конкретных примеров; </w:t>
      </w:r>
    </w:p>
    <w:p w:rsidR="00762C22" w:rsidRPr="0034300B" w:rsidRDefault="00762C22" w:rsidP="00762C2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учащимся натуральных объектов, схем, графиков с целью иллюстрирования отдельных выводов; </w:t>
      </w:r>
    </w:p>
    <w:p w:rsidR="00762C22" w:rsidRPr="0034300B" w:rsidRDefault="00762C22" w:rsidP="00762C2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предъявление учащимся готового плана в ходе изложения; </w:t>
      </w:r>
    </w:p>
    <w:p w:rsidR="00762C22" w:rsidRPr="0034300B" w:rsidRDefault="00762C22" w:rsidP="00762C2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предъявление учащимся переформулированных вопросов, текстов заданий, облегчающих понимание их смысла; </w:t>
      </w:r>
    </w:p>
    <w:p w:rsidR="00762C22" w:rsidRPr="0034300B" w:rsidRDefault="00762C22" w:rsidP="00762C2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инструктаж учащихся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по составлению таблиц, схем, по работе с текстом учебника и т.п. ); </w:t>
      </w:r>
    </w:p>
    <w:p w:rsidR="00762C22" w:rsidRPr="0034300B" w:rsidRDefault="00762C22" w:rsidP="00762C2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намек-подсказка,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содержащая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готовую информацию.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ПРИЕМЫ, СООТВЕТСТВУЮЩИЕ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РЕПРОДУКТИВНОМУ МЕТОДУ ОБУЧЕНИЯ</w:t>
      </w:r>
    </w:p>
    <w:p w:rsidR="00762C22" w:rsidRPr="0034300B" w:rsidRDefault="00762C22" w:rsidP="00762C2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индивидуальное речевое проговаривание известных правил, определений при необходимости использования их в процессе решения задач; </w:t>
      </w:r>
    </w:p>
    <w:p w:rsidR="00762C22" w:rsidRPr="0034300B" w:rsidRDefault="00762C22" w:rsidP="00762C2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проговаривание “про себя” используемых правил, определений в процессе решения задач; </w:t>
      </w:r>
    </w:p>
    <w:p w:rsidR="00762C22" w:rsidRPr="0034300B" w:rsidRDefault="00762C22" w:rsidP="00762C2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на составление кратких пояснений к ходу решения задач; </w:t>
      </w:r>
    </w:p>
    <w:p w:rsidR="00762C22" w:rsidRPr="0034300B" w:rsidRDefault="00762C22" w:rsidP="00762C22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воспроизведение наизусть (правила, закона и т.д.); </w:t>
      </w:r>
    </w:p>
    <w:p w:rsidR="00762C22" w:rsidRPr="0034300B" w:rsidRDefault="00762C22" w:rsidP="00762C2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заполнение схем, таблиц вслед за учителем; </w:t>
      </w:r>
    </w:p>
    <w:p w:rsidR="00762C22" w:rsidRPr="0034300B" w:rsidRDefault="00762C22" w:rsidP="00762C22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раскодирование алгоритма; </w:t>
      </w:r>
    </w:p>
    <w:p w:rsidR="00762C22" w:rsidRPr="0034300B" w:rsidRDefault="00762C22" w:rsidP="00762C22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усвоения учащимися стандартных способов действия с помощью ситуации выбора; </w:t>
      </w:r>
    </w:p>
    <w:p w:rsidR="00762C22" w:rsidRPr="0034300B" w:rsidRDefault="00762C22" w:rsidP="00762C2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описание какого-либо объекта по образцу; </w:t>
      </w:r>
    </w:p>
    <w:p w:rsidR="00762C22" w:rsidRPr="0034300B" w:rsidRDefault="00762C22" w:rsidP="00762C2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приведение собственных примеров, очевидно подтверждающих правило, свойство и т.д.; </w:t>
      </w:r>
    </w:p>
    <w:p w:rsidR="00762C22" w:rsidRPr="0034300B" w:rsidRDefault="00762C22" w:rsidP="00762C2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наводящие вопросы учащимся, побуждающие к актуализации знаний и способов действия. 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ПРИЕМЫ, СООТВЕТСТВУЮЩИЕ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МЕТОДУ ПРОБЛЕМНОГО ИЗЛОЖЕНИЯ</w:t>
      </w:r>
    </w:p>
    <w:p w:rsidR="00762C22" w:rsidRPr="0034300B" w:rsidRDefault="00762C22" w:rsidP="00762C2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контрдоводы учителя предполагаемому оппоненту в процессе изложения; </w:t>
      </w:r>
    </w:p>
    <w:p w:rsidR="00762C22" w:rsidRPr="0034300B" w:rsidRDefault="00762C22" w:rsidP="00762C22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предъявление учащимся преднамеренно нарушенной логики изложения, доказательства и анализ учителем полученных при этом результатов; </w:t>
      </w:r>
    </w:p>
    <w:p w:rsidR="00762C22" w:rsidRPr="0034300B" w:rsidRDefault="00762C22" w:rsidP="00762C22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раскрытие учителем причин и характера неудач, встречавшихся на пути решения проблем; </w:t>
      </w:r>
    </w:p>
    <w:p w:rsidR="00762C22" w:rsidRPr="0034300B" w:rsidRDefault="00762C22" w:rsidP="00762C22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обсуждение учителем возможных последствий, сделанных из неверных предположений; </w:t>
      </w:r>
    </w:p>
    <w:p w:rsidR="00762C22" w:rsidRPr="0034300B" w:rsidRDefault="00762C22" w:rsidP="00762C22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членение излагаемого учителем материала на развивающиеся смысловые моменты; </w:t>
      </w:r>
    </w:p>
    <w:p w:rsidR="00762C22" w:rsidRPr="0034300B" w:rsidRDefault="00762C22" w:rsidP="00762C22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фиксирование внимания учащихся на последовательности противоречий, возникающих в ходе решения задач; </w:t>
      </w:r>
    </w:p>
    <w:p w:rsidR="00762C22" w:rsidRPr="0034300B" w:rsidRDefault="00762C22" w:rsidP="00762C2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интригующее описание учителем излагаемого объекта с последующей постановкой вопроса; </w:t>
      </w:r>
    </w:p>
    <w:p w:rsidR="00762C22" w:rsidRPr="0034300B" w:rsidRDefault="00762C22" w:rsidP="00762C2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установка учителя на мысленное решение учениками логического задания, выдвинутого в ходе изложения; </w:t>
      </w:r>
    </w:p>
    <w:p w:rsidR="00762C22" w:rsidRPr="0034300B" w:rsidRDefault="00762C22" w:rsidP="00762C2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риторические вопросы учителя в ходе изложения; </w:t>
      </w:r>
    </w:p>
    <w:p w:rsidR="00762C22" w:rsidRPr="00943F86" w:rsidRDefault="00762C22" w:rsidP="00762C2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предъявление учащимся конфликтного примера. 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ПРИЕМЫ, СООТВЕТСТВУЮЩИЕ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ЧАСТИЧНО-ПОИСКОВОМУ МЕТОДУ ОБУЧЕНИЯ</w:t>
      </w:r>
    </w:p>
    <w:p w:rsidR="00762C22" w:rsidRPr="0034300B" w:rsidRDefault="00762C22" w:rsidP="00762C2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включение учащихся в аргументацию выдвинутой учителем гипотезы; </w:t>
      </w:r>
    </w:p>
    <w:p w:rsidR="00762C22" w:rsidRPr="0034300B" w:rsidRDefault="00762C22" w:rsidP="00762C2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задание учащимся на пои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ск скр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ытых узловых звеньев рассуждения, предложенного учителем; </w:t>
      </w:r>
    </w:p>
    <w:p w:rsidR="00762C22" w:rsidRPr="0034300B" w:rsidRDefault="00762C22" w:rsidP="00762C22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решение нескольких подзадач, выделенных из трудной исходной, после чего учащиеся возвращаются к исходной задаче; </w:t>
      </w:r>
      <w:proofErr w:type="gramEnd"/>
    </w:p>
    <w:p w:rsidR="00762C22" w:rsidRPr="0034300B" w:rsidRDefault="00762C22" w:rsidP="00762C22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наводящие вопросы учащимся, помогающие выбору правильных путей решения задачи, одновременно указывающие на различные подходы к ней; </w:t>
      </w:r>
    </w:p>
    <w:p w:rsidR="00762C22" w:rsidRPr="0034300B" w:rsidRDefault="00762C22" w:rsidP="00762C22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поиск ошибок в рассуждениях, требующее оригинальной мысли; </w:t>
      </w:r>
    </w:p>
    <w:p w:rsidR="00762C22" w:rsidRPr="0034300B" w:rsidRDefault="00762C22" w:rsidP="00762C22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конкретных наблюдений ученика, побуждающих к формулированию проблемы; </w:t>
      </w:r>
    </w:p>
    <w:p w:rsidR="00762C22" w:rsidRPr="0034300B" w:rsidRDefault="00762C22" w:rsidP="00762C22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обобщение фактов, изложенных учителем в специальной последовательности; </w:t>
      </w:r>
    </w:p>
    <w:p w:rsidR="00762C22" w:rsidRPr="0034300B" w:rsidRDefault="00762C22" w:rsidP="00762C22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показ способа действия с частичным раскрытием его внутренних связей с учеником; </w:t>
      </w:r>
    </w:p>
    <w:p w:rsidR="00762C22" w:rsidRPr="0034300B" w:rsidRDefault="00762C22" w:rsidP="00762C22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выдвижение очередного шага рассуждения в логике, заданной учителем; </w:t>
      </w:r>
    </w:p>
    <w:p w:rsidR="00762C22" w:rsidRPr="0034300B" w:rsidRDefault="00762C22" w:rsidP="00762C22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объекта, явления, побуждающая к вычленению сущности; </w:t>
      </w:r>
    </w:p>
    <w:p w:rsidR="00762C22" w:rsidRPr="0034300B" w:rsidRDefault="00762C22" w:rsidP="00762C22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выделение цветом части чертежа, схемы, записи, ориентирующее учащихся на выдвижение проблемы. 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ПРИЕМЫ, АДЕКВАТНЫЕ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ИИСЛЕДОВАТЕЛЬСКОМУ МЕТОДУ ОБУЧЕНИЯ</w:t>
      </w:r>
    </w:p>
    <w:p w:rsidR="00762C22" w:rsidRPr="008630B5" w:rsidRDefault="00762C22" w:rsidP="008630B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самостоятельное составление нестандартных задач; </w:t>
      </w:r>
      <w:r w:rsidRPr="008630B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762C22" w:rsidRPr="008630B5" w:rsidRDefault="00762C22" w:rsidP="008630B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с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несформулированным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вопросом; </w:t>
      </w:r>
    </w:p>
    <w:p w:rsidR="00762C22" w:rsidRPr="008630B5" w:rsidRDefault="00762C22" w:rsidP="008630B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с избыточными данными; </w:t>
      </w:r>
    </w:p>
    <w:p w:rsidR="00762C22" w:rsidRPr="008630B5" w:rsidRDefault="00762C22" w:rsidP="008630B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самостоятельные обобщения на основе собственных практических наблюдений; </w:t>
      </w:r>
    </w:p>
    <w:p w:rsidR="00762C22" w:rsidRPr="008630B5" w:rsidRDefault="00762C22" w:rsidP="008630B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сущностное описание какого-либо объекта без использования инструкций; </w:t>
      </w:r>
      <w:r w:rsidRPr="00863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2C22" w:rsidRPr="008630B5" w:rsidRDefault="00762C22" w:rsidP="008630B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отыскание границ применяемости полученных результатов; </w:t>
      </w:r>
    </w:p>
    <w:p w:rsidR="00762C22" w:rsidRPr="008630B5" w:rsidRDefault="00762C22" w:rsidP="008630B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определение степени достоверности полученных результатов; </w:t>
      </w:r>
    </w:p>
    <w:p w:rsidR="00762C22" w:rsidRPr="008630B5" w:rsidRDefault="00762C22" w:rsidP="008630B5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на вычисление механизма протекания явления; </w:t>
      </w:r>
    </w:p>
    <w:p w:rsidR="00762C22" w:rsidRPr="0034300B" w:rsidRDefault="00762C22" w:rsidP="00762C22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задание учащимся “на мгновенную догадку”, “на соображение”. </w:t>
      </w:r>
    </w:p>
    <w:p w:rsidR="00762C22" w:rsidRPr="0034300B" w:rsidRDefault="00762C22" w:rsidP="00762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(По Высоцкой С.И.)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ОБУЧЕНИЯ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1. Фронтальная (коллективная)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2. Групповая: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2.1. бригадная;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2.2. звеньевая;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кооперированно-групповая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дифференцированно-групповая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3. Парная.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4. Индивидуальная: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4.1. индивидуализированная;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индивидуализированно-групповая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АКТИВИЗАЦИИ УЧЕНИЯ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. Поддерживать, укреплять и развивать положительную мотивацию.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2. Способствовать сокращению времени сообщения и объема готовых знаний и стимулированию проблемно-поисковой и самостоятельной учебно-профессиональной деятельности.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3. Обеспечить формирование и совершенствование учебных умений по переработке информации и самоорганизации практической деятельности и развитие волевой сферы по достижению учебно-познавательных целей, самооценку действий.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4. Предоставить возможность для коллективного делового общения.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5. Способствовать созданию внутреннего комфорта.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30B5" w:rsidRPr="008630B5" w:rsidRDefault="008630B5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30B5" w:rsidRPr="008630B5" w:rsidRDefault="008630B5" w:rsidP="00863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u w:val="single"/>
        </w:rPr>
      </w:pPr>
      <w:r w:rsidRPr="008630B5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u w:val="single"/>
        </w:rPr>
        <w:t>Самостоятельная работа на уроке.</w:t>
      </w:r>
    </w:p>
    <w:p w:rsidR="008630B5" w:rsidRDefault="008630B5" w:rsidP="00762C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Самостоятельная работа учащихся</w:t>
      </w: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на уроке является ведущим средством достижения дидактической цели урока, активизации учения.</w:t>
      </w:r>
    </w:p>
    <w:p w:rsidR="008630B5" w:rsidRDefault="008630B5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</w:p>
    <w:p w:rsidR="00762C22" w:rsidRPr="008630B5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8630B5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Требования к самостоятельной работе (</w:t>
      </w:r>
      <w:proofErr w:type="gramStart"/>
      <w:r w:rsidRPr="008630B5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СР</w:t>
      </w:r>
      <w:proofErr w:type="gramEnd"/>
      <w:r w:rsidRPr="008630B5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):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1. Наличие конкретной цели.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2. Наличие конкретного задания.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3. Четкая форма выражения результата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СР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4. Определение формы проверки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СР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5. Обязательность выполнения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СР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каждым учеником, получившим задание.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6. Содержание заданий должно соответствовать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конкретной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ТДЦ урока.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7. Содержание и методический аппарат заданий должны обеспечить познавательную деятельность на всех уровнях познавательной самостоятельности (репродуктивном, частично-поисковом, творческом).</w:t>
      </w:r>
    </w:p>
    <w:p w:rsidR="00AD08AC" w:rsidRPr="008630B5" w:rsidRDefault="00762C22" w:rsidP="00863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8. Задания индивидуализировать для обеспечения успешного выполнения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СР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943F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ТАБЛИЦА ДЛЯ СБОРА ДАННЫХ, ХАРАКТЕРИЗУЮЩИХ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ПОСТАНОВКУ САМОСТОЯТЕЛЬНОЙ РАБОТЫ НА УРОКЕ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Шамовой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Т.И.)</w:t>
      </w:r>
    </w:p>
    <w:p w:rsidR="00762C22" w:rsidRPr="0034300B" w:rsidRDefault="00762C22" w:rsidP="00762C2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Symbol" w:cs="Times New Roman"/>
          <w:sz w:val="28"/>
          <w:szCs w:val="28"/>
        </w:rPr>
        <w:t>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300B">
        <w:rPr>
          <w:rFonts w:ascii="Times New Roman" w:eastAsia="Times New Roman" w:hAnsi="Times New Roman" w:cs="Times New Roman"/>
          <w:i/>
          <w:iCs/>
          <w:sz w:val="28"/>
          <w:szCs w:val="28"/>
        </w:rPr>
        <w:t>Цель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: проанализировать, является ли самостоятельная работа учащихся на уроке средством включения каждого ученика в деятельность по достижению дидактической цели урока. </w:t>
      </w:r>
    </w:p>
    <w:tbl>
      <w:tblPr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88"/>
        <w:gridCol w:w="2132"/>
        <w:gridCol w:w="2279"/>
      </w:tblGrid>
      <w:tr w:rsidR="00762C22" w:rsidRPr="0034300B" w:rsidTr="008630B5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объектов наблюдения</w:t>
            </w:r>
          </w:p>
        </w:tc>
        <w:tc>
          <w:tcPr>
            <w:tcW w:w="2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Предмет, класс и фамилии учителей, у которых посещались уроки</w:t>
            </w:r>
          </w:p>
        </w:tc>
      </w:tr>
      <w:tr w:rsidR="00762C22" w:rsidRPr="0034300B" w:rsidTr="008630B5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2C22" w:rsidRPr="0034300B" w:rsidTr="008630B5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C22" w:rsidRPr="0034300B" w:rsidTr="008630B5">
        <w:trPr>
          <w:tblCellSpacing w:w="7" w:type="dxa"/>
        </w:trPr>
        <w:tc>
          <w:tcPr>
            <w:tcW w:w="2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Была ли на уроке самостоятельная работа? 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2. Сколько времени она занимала?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3. На каких этапах была самостоятельная работа:</w:t>
            </w:r>
          </w:p>
          <w:p w:rsidR="00762C22" w:rsidRPr="0034300B" w:rsidRDefault="00762C22" w:rsidP="00762C22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проверке домашнего задания (время); </w:t>
            </w:r>
          </w:p>
          <w:p w:rsidR="00762C22" w:rsidRPr="0034300B" w:rsidRDefault="00762C22" w:rsidP="00762C22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подготовке к усвоению новых знаний (время); </w:t>
            </w:r>
          </w:p>
          <w:p w:rsidR="00762C22" w:rsidRPr="0034300B" w:rsidRDefault="00762C22" w:rsidP="00762C22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изучении нового (время); </w:t>
            </w:r>
          </w:p>
          <w:p w:rsidR="00762C22" w:rsidRPr="0034300B" w:rsidRDefault="00762C22" w:rsidP="00762C22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закреплении (время). 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Подготовлена ли она всеми предшествующими этапами работы?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5. На какой характер деятельности учащихся рассчитана самостоятельная работа?</w:t>
            </w:r>
          </w:p>
          <w:p w:rsidR="00762C22" w:rsidRPr="0034300B" w:rsidRDefault="00762C22" w:rsidP="00762C22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</w:t>
            </w:r>
            <w:proofErr w:type="gramEnd"/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(время); </w:t>
            </w:r>
          </w:p>
          <w:p w:rsidR="00762C22" w:rsidRPr="0034300B" w:rsidRDefault="00762C22" w:rsidP="00762C22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(время); </w:t>
            </w:r>
          </w:p>
          <w:p w:rsidR="00762C22" w:rsidRPr="0034300B" w:rsidRDefault="00762C22" w:rsidP="00762C22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исследовательский</w:t>
            </w:r>
            <w:proofErr w:type="gramEnd"/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(время). 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6. Формы организации самостоятельной работы:</w:t>
            </w:r>
          </w:p>
          <w:p w:rsidR="00762C22" w:rsidRPr="0034300B" w:rsidRDefault="00762C22" w:rsidP="00762C2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общеклассная</w:t>
            </w:r>
            <w:proofErr w:type="spellEnd"/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762C22" w:rsidRPr="0034300B" w:rsidRDefault="00762C22" w:rsidP="00762C2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групповая; </w:t>
            </w:r>
          </w:p>
          <w:p w:rsidR="00762C22" w:rsidRPr="0034300B" w:rsidRDefault="00762C22" w:rsidP="00762C2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парная; </w:t>
            </w:r>
          </w:p>
          <w:p w:rsidR="00762C22" w:rsidRPr="0034300B" w:rsidRDefault="00762C22" w:rsidP="00762C22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индивидуальная. 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7. Эффективно ли подведены итоги самостоятельной работы?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8. Оценить значение самостоятельной работы в достижении дидактической цели урока.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+ реализовано полностью</w:t>
      </w:r>
    </w:p>
    <w:p w:rsidR="00762C22" w:rsidRPr="0034300B" w:rsidRDefault="00762C22" w:rsidP="008630B5">
      <w:pPr>
        <w:numPr>
          <w:ilvl w:val="0"/>
          <w:numId w:val="56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реализовано частично </w:t>
      </w:r>
    </w:p>
    <w:p w:rsidR="0034300B" w:rsidRDefault="00762C22" w:rsidP="00863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- не реализовано.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3F86" w:rsidRDefault="00943F86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3F86" w:rsidRDefault="00943F86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ЦЕЛОСТНАЯ ПРОГРАММА ИЗУЧЕНИЯ ШКОЛЬНИКОВ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Бабанскому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Ю.К.)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Идейно-нравственная воспитанность, общественно-политическая и трудовая активность школьника.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Отношение к учению, познавательная активность.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Ведущие интересы и склонности.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Интеллектуальное развитие (умение выделять главное, существенное в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изучаемом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, самостоятельность мышления).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Навыки учебного труда, умение учиться (планирование учебной работы в школе, умение самостоятельно пополнять свои знания, самоконтроль в учении, темп работы).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Развитие волевых качеств.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Эстетическое развитие, культурный кругозор.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развитие, состояние здоровья.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Поведение, сознательность дисциплины.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 влияния семьи, сверстников по месту жительства.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По каким предметам надо наладить успеваемость.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Какие стороны воспитанности нуждаются в особом улучшении. </w:t>
      </w:r>
    </w:p>
    <w:p w:rsidR="00762C22" w:rsidRPr="0034300B" w:rsidRDefault="00762C22" w:rsidP="00762C22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Доминирующие причины слабой успеваемости или недостаточной воспитанности.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основе приведенной программы изучения отдельных школьников формируется </w:t>
      </w: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оценки возможностей класса</w:t>
      </w:r>
      <w:r w:rsidRPr="00343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(на трех уровнях - высоком, среднем, низком):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Типичный уровень общественно-политической и трудовой активности класса. 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Уровень положительного отношения к учению. 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Типичный уровень познавательной активности. 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Доминирующий уровень учебной подготовленности класса. 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Типичный уровень учебной работоспособности класса. 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Уровень учебной дисциплинированности класса. 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Типичный уровень культурного кругозора учащихся класса (начитанности и т.п.). 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Типичный темп работы класса. </w:t>
      </w:r>
    </w:p>
    <w:p w:rsidR="00762C22" w:rsidRPr="0034300B" w:rsidRDefault="00762C22" w:rsidP="00762C22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ученического коллектива (единство целей, наличие общественного мнения, взаимопомощь).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8630B5" w:rsidRDefault="00762C22" w:rsidP="00863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0B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Изучение отдельных школьников и класса в целом осуществляется путем систематических наблюдений, анализа письменных работ, специальных бесед с учащимися и родителями.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ОБЩЕУЧЕБНЫЕ УМЕНИЯ И НАВЫКИ</w:t>
      </w:r>
    </w:p>
    <w:p w:rsidR="00762C22" w:rsidRPr="0034300B" w:rsidRDefault="00762C22" w:rsidP="00762C22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Учебно-организационные:</w:t>
      </w: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762C22" w:rsidRPr="008630B5" w:rsidRDefault="00762C22" w:rsidP="008630B5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организовывать учебный труд; </w:t>
      </w:r>
    </w:p>
    <w:p w:rsidR="00762C22" w:rsidRPr="008630B5" w:rsidRDefault="00762C22" w:rsidP="008630B5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организовывать свою познавательную деятельность; </w:t>
      </w:r>
    </w:p>
    <w:p w:rsidR="00762C22" w:rsidRPr="0034300B" w:rsidRDefault="00762C22" w:rsidP="00762C22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участвовать в коллективной познавательной деятельности.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2. Информационные:</w:t>
      </w:r>
    </w:p>
    <w:p w:rsidR="00762C22" w:rsidRPr="008630B5" w:rsidRDefault="00762C22" w:rsidP="008630B5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рационально читать; </w:t>
      </w:r>
    </w:p>
    <w:p w:rsidR="00762C22" w:rsidRPr="008630B5" w:rsidRDefault="00762C22" w:rsidP="008630B5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работать с учебником, справочной литературой; </w:t>
      </w:r>
    </w:p>
    <w:p w:rsidR="00762C22" w:rsidRPr="008630B5" w:rsidRDefault="00762C22" w:rsidP="008630B5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 xml:space="preserve">библиотечно-библиографические знания и умения; </w:t>
      </w:r>
    </w:p>
    <w:p w:rsidR="00762C22" w:rsidRPr="0034300B" w:rsidRDefault="00762C22" w:rsidP="00762C22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пользоваться </w:t>
      </w:r>
      <w:proofErr w:type="spellStart"/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аудио-визуальными</w:t>
      </w:r>
      <w:proofErr w:type="spellEnd"/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средствами.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3. Учебно-интеллектуальные:</w:t>
      </w:r>
    </w:p>
    <w:p w:rsidR="00762C22" w:rsidRPr="0034300B" w:rsidRDefault="00762C22" w:rsidP="00762C22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формировать приемы диалектического и формально-логического мышления.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4. Коммуникативные:</w:t>
      </w:r>
    </w:p>
    <w:p w:rsidR="00762C22" w:rsidRPr="008630B5" w:rsidRDefault="00762C22" w:rsidP="008630B5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пользоваться речью: монологической, диалогической; </w:t>
      </w:r>
    </w:p>
    <w:p w:rsidR="00762C22" w:rsidRPr="008630B5" w:rsidRDefault="00762C22" w:rsidP="008630B5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слушать и слышать; </w:t>
      </w:r>
    </w:p>
    <w:p w:rsidR="00762C22" w:rsidRPr="008630B5" w:rsidRDefault="00762C22" w:rsidP="008630B5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участвовать в дискуссии; </w:t>
      </w:r>
    </w:p>
    <w:p w:rsidR="00762C22" w:rsidRPr="0034300B" w:rsidRDefault="00762C22" w:rsidP="00762C22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умение пользоваться различными видами письменной речи.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> 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Урок надо строить с учетом принципов </w:t>
      </w:r>
      <w:r w:rsidRPr="00343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</w:rPr>
        <w:t>научной организации труда</w:t>
      </w: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(НОТ) и учить основам НОТ:</w:t>
      </w:r>
    </w:p>
    <w:p w:rsidR="00762C22" w:rsidRPr="0034300B" w:rsidRDefault="00762C22" w:rsidP="00762C22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Умению планировать работу во времени в соответствии с целью урока. </w:t>
      </w:r>
    </w:p>
    <w:p w:rsidR="00762C22" w:rsidRPr="0034300B" w:rsidRDefault="00762C22" w:rsidP="00762C22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Умению оборудовать рабочее место. </w:t>
      </w:r>
    </w:p>
    <w:p w:rsidR="00762C22" w:rsidRPr="0034300B" w:rsidRDefault="00762C22" w:rsidP="00762C22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4300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Умению оптимизировать технику личного труда.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Индивидуализация обучения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- учет в процессе обучения индивидуальных особенностей учащихся во всех его формах и методах, независимо от того, какие особенности и в какой мере учитываются.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Внутриклассная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индивидуализация учебной работы. Комбинация основных форм индивидуализации учебной работы.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Дифференциация обучения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- группировка учащихся на основе их способностей.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Дифференциация объема учебного материала, степени сложности, степени помощи.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8630B5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0B5">
        <w:rPr>
          <w:rFonts w:ascii="Times New Roman" w:eastAsia="Times New Roman" w:hAnsi="Times New Roman" w:cs="Times New Roman"/>
          <w:b/>
          <w:bCs/>
          <w:sz w:val="24"/>
          <w:szCs w:val="24"/>
        </w:rPr>
        <w:t>НЕДОСТАТКИ СЛОЖИВШЕЙСЯ ПРАКТИКИ</w:t>
      </w:r>
    </w:p>
    <w:p w:rsidR="00762C22" w:rsidRPr="008630B5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30B5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 В ШКОЛЕ</w:t>
      </w:r>
    </w:p>
    <w:p w:rsidR="00762C22" w:rsidRPr="00B169DA" w:rsidRDefault="00762C22" w:rsidP="00762C22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Увлечение планированием отдельного урока без достаточной связи с другими, слабое знание типологии уроков, а поэтому их однообразие; недооценка особенностей каждого урока; противопоставление творчества и программно-методической дисциплины. </w:t>
      </w:r>
    </w:p>
    <w:p w:rsidR="00762C22" w:rsidRPr="00B169DA" w:rsidRDefault="00762C22" w:rsidP="00762C22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Слабое знание личности школьника и классных коллективов и как следствие этого: уроки-близнецы в разных классах, невозможность опираться на особенности учащихся, необоснованность дифференциации в обучении, отсутствие направленности работы по ликвидации пробелов в знаниях. </w:t>
      </w:r>
    </w:p>
    <w:p w:rsidR="00762C22" w:rsidRPr="00B169DA" w:rsidRDefault="00762C22" w:rsidP="00762C22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Недооценка специального продумывания задач урока; неполнота их планирования (без задач психического развития), </w:t>
      </w:r>
      <w:proofErr w:type="spellStart"/>
      <w:r w:rsidRPr="00B169DA">
        <w:rPr>
          <w:rFonts w:ascii="Times New Roman" w:eastAsia="Times New Roman" w:hAnsi="Times New Roman" w:cs="Times New Roman"/>
          <w:sz w:val="28"/>
          <w:szCs w:val="28"/>
        </w:rPr>
        <w:t>некомплексное</w:t>
      </w:r>
      <w:proofErr w:type="spellEnd"/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 продумывание (без связи задач друг с другом), без выделения доминирующих для данного урока, класса задач (отсюда перегрузка на самом уроке). </w:t>
      </w:r>
    </w:p>
    <w:p w:rsidR="00762C22" w:rsidRPr="00B169DA" w:rsidRDefault="00762C22" w:rsidP="00762C22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Шаблонная структура урока (комбинированный урок при постоянном одном и том же наборе структурных частей), стремление к большей </w:t>
      </w:r>
      <w:proofErr w:type="spellStart"/>
      <w:r w:rsidRPr="00B169DA">
        <w:rPr>
          <w:rFonts w:ascii="Times New Roman" w:eastAsia="Times New Roman" w:hAnsi="Times New Roman" w:cs="Times New Roman"/>
          <w:sz w:val="28"/>
          <w:szCs w:val="28"/>
        </w:rPr>
        <w:t>накопляемости</w:t>
      </w:r>
      <w:proofErr w:type="spellEnd"/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 оценок и как следствие - преувеличение роли опроса. </w:t>
      </w:r>
    </w:p>
    <w:p w:rsidR="00762C22" w:rsidRPr="00B169DA" w:rsidRDefault="00762C22" w:rsidP="00762C22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Перегруженность содержания учебного материала, потеря сути за деталями, обилием второстепенного материала, необоснованное стремление отойти от учебника. </w:t>
      </w:r>
    </w:p>
    <w:p w:rsidR="00762C22" w:rsidRPr="00B169DA" w:rsidRDefault="00762C22" w:rsidP="00762C22">
      <w:pPr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внимание к применению знаний, оторванность теоретических знаний от их использования. </w:t>
      </w:r>
    </w:p>
    <w:p w:rsidR="00762C22" w:rsidRPr="00B169DA" w:rsidRDefault="00762C22" w:rsidP="00762C22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Бедность арсенала выбора методов обучения, одностороннее увлечение то одними, то другими методами или же перестраховка - стремление к разнообразию используемых методов ради самого разнообразия. </w:t>
      </w:r>
    </w:p>
    <w:p w:rsidR="00762C22" w:rsidRPr="00B169DA" w:rsidRDefault="00762C22" w:rsidP="00762C22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Слабое развитие групповых и индивидуальных форм обучения, увлечение фронтальными формами даже там, где они неэффективны; слабое использование урока в интересах развития коллектива, недостаточная опора на коллектив с целью реализации его воспитательных возможностей на уроке. </w:t>
      </w:r>
    </w:p>
    <w:p w:rsidR="00762C22" w:rsidRPr="00B169DA" w:rsidRDefault="00762C22" w:rsidP="00762C22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Односторонний подход к дифференциации обучения (преимущественная дифференциация объема и степени сложности учебного материала). </w:t>
      </w:r>
    </w:p>
    <w:p w:rsidR="00762C22" w:rsidRPr="00B169DA" w:rsidRDefault="00762C22" w:rsidP="00762C22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Пассивная позиция части школьников в учебном процессе; бессистемность в формировании навыков рациональной организации учебного труда и преимущественно в формах внеурочной работы (кружки, факультативы и т.п.). </w:t>
      </w:r>
    </w:p>
    <w:p w:rsidR="00762C22" w:rsidRPr="00B169DA" w:rsidRDefault="00762C22" w:rsidP="00762C22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Слабый учет личностного фактора и благоприятных взаимоотношений учителя и учащихся в повышении качества обучения. </w:t>
      </w:r>
    </w:p>
    <w:p w:rsidR="00762C22" w:rsidRPr="00B169DA" w:rsidRDefault="00762C22" w:rsidP="00762C22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Гипертрофированное применение тех или иных средств обучения, их комплексное и нецелесообразное использование. </w:t>
      </w:r>
    </w:p>
    <w:p w:rsidR="00762C22" w:rsidRPr="00B169DA" w:rsidRDefault="00762C22" w:rsidP="00762C22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Недооценка гигиенических и эстетических условий обучения. </w:t>
      </w:r>
    </w:p>
    <w:p w:rsidR="00762C22" w:rsidRPr="00B169DA" w:rsidRDefault="00762C22" w:rsidP="00762C22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 xml:space="preserve">Нерациональное использование времени на уроке, отсутствие установки на усвоение главного на уроке и, как следствие, перегрузка учащихся домашними заданиями, не развивающими познавательную активность и творчество, слабая дифференциация заданий, отсутствие необходимых пояснений к их выполнению. </w:t>
      </w:r>
    </w:p>
    <w:p w:rsidR="00762C22" w:rsidRPr="0034300B" w:rsidRDefault="00762C22" w:rsidP="00762C22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Fonts w:ascii="Times New Roman" w:eastAsia="Times New Roman" w:hAnsi="Times New Roman" w:cs="Times New Roman"/>
          <w:sz w:val="28"/>
          <w:szCs w:val="28"/>
        </w:rPr>
        <w:t>Стремление любой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ценой выполнить заранее намеченный план полностью, независимо от возникших на уроке обстоятельств, и как следствие этого - формализм, слабый учет реальной обстановки, отсутствие запасных методических вариантов. </w:t>
      </w:r>
    </w:p>
    <w:p w:rsidR="00762C22" w:rsidRPr="0034300B" w:rsidRDefault="00762C22" w:rsidP="00762C22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Эпизодический характер самоанализа, его упрощенный характер без выявления причин плохого усвоения материала и потому - слабая связь одного урока с другим. </w:t>
      </w:r>
    </w:p>
    <w:p w:rsidR="008630B5" w:rsidRDefault="008630B5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ВРЕМЕНИ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РАЗНЫЕ ЭТАПЫ УРОКА</w:t>
      </w:r>
    </w:p>
    <w:tbl>
      <w:tblPr>
        <w:tblW w:w="852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5"/>
        <w:gridCol w:w="3775"/>
        <w:gridCol w:w="2330"/>
      </w:tblGrid>
      <w:tr w:rsidR="00762C22" w:rsidRPr="0034300B" w:rsidTr="00762C22">
        <w:trPr>
          <w:tblCellSpacing w:w="7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Запланированное время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урока (план)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Фактически израсходованное время</w:t>
            </w:r>
          </w:p>
        </w:tc>
      </w:tr>
      <w:tr w:rsidR="00762C22" w:rsidRPr="0034300B" w:rsidTr="00762C22">
        <w:trPr>
          <w:tblCellSpacing w:w="7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мин.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урока 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знаний: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а) задания на доске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б) вопросы для устных ответов: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Причины возникновения народничества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2. Взгляды народников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заданий на доске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Обобщение.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Изложение нового материала.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 Чем объяснить изменение тактики народников на разных этапах?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1. “Хождение в народ”.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2. “Земля и воля” (работа с документом).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3. “Переход к террору”.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4. “Народная воля”.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на дом</w:t>
            </w:r>
          </w:p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задания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1,5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6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3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4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8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5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6,5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1 мин.</w:t>
            </w:r>
          </w:p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762C22" w:rsidRPr="0034300B" w:rsidTr="00762C22">
        <w:trPr>
          <w:tblCellSpacing w:w="7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 минут</w:t>
            </w:r>
          </w:p>
        </w:tc>
        <w:tc>
          <w:tcPr>
            <w:tcW w:w="2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62C22" w:rsidRPr="0034300B" w:rsidRDefault="00762C22" w:rsidP="0076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00B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СИСТЕМНЫЙ АНАЛИЗ УРОКА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1. Общая оценка урока: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а) урок достиг цели,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б) достиг частично,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в) не достиг цели.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При необходимости дается оценка реализации принципов обучения.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2. На основе самоанализа урока учителем руководитель оценивает знание учителем своего класса, видение им места урока в системе других уроков.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3. Анализ и оценка правильности выбора триединой дидактической цели (ТДЦ).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4. Оценка типа урока, его структуры, выделения главного этапа, на котором в основном определялся успех (неудача) в достижении цели урока.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5. Оценка каждого этапа урока, исходя из уровня решения на каждом этапе ТДЗ через анализ ее взаимосвязи с содержанием, методами и формами организации деятельности учащихся.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Цель - соотнести запланированный учителем результат с реальным и определить причины успеха или неудачи.</w:t>
      </w:r>
      <w:proofErr w:type="gramEnd"/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6. Оценка правильности выбора методов обучения и, прежде всего, доминирующего характера деятельности учащихся (репродуктивного, частично-поискового, исследовательского), определение соответствия метода обучения этому характеру деятельности, а значит, содержанию и задаче этапа, реализация основных функций методов обучения.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7. Оценка выбора форм организации учебно-познавательной деятельности, их адекватности методам обучения, учебному содержанию и ТДЗ этапа.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8. Вскрытие и оценка взаимосвязи решения дидактических задач на каждом этапе с дидактическими задачами других этапов и выяснение влияния каждого этапа на достижение дидактической цели урока.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9. Логическое обобщение и ответ на вопрос, что способствовало достижению ТДЦ урока или тормозило: желательно, по возможности, показать, как развивалось внимание учащихся, интерес к содержанию и процессу обучения, чувство долга и ответственности.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10. Формулировка конкретных предложений (что прочитать,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чем работать и т.д.), определение (в случае необходимости) срока повторной встречи для беседы или времени посещения урока.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Такой подробный анализ нужен, когда:</w:t>
      </w:r>
    </w:p>
    <w:p w:rsidR="00762C22" w:rsidRPr="0034300B" w:rsidRDefault="00762C22" w:rsidP="00762C22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Идет обучение этой методике. </w:t>
      </w:r>
    </w:p>
    <w:p w:rsidR="00762C22" w:rsidRPr="0034300B" w:rsidRDefault="00762C22" w:rsidP="00762C22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Изучается лучший опыт. </w:t>
      </w:r>
    </w:p>
    <w:p w:rsidR="00762C22" w:rsidRPr="0034300B" w:rsidRDefault="00762C22" w:rsidP="00762C22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 случае конфликта с учителем. </w:t>
      </w:r>
    </w:p>
    <w:p w:rsidR="00762C22" w:rsidRPr="0034300B" w:rsidRDefault="00762C22" w:rsidP="00762C22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хочет показать возможности урока.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Системный анализ - один из путей выявления резервов урока, преодоления формализма в оценке труда учителя.</w:t>
      </w:r>
    </w:p>
    <w:p w:rsidR="00762C22" w:rsidRPr="0034300B" w:rsidRDefault="00762C22" w:rsidP="00762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 </w:t>
      </w:r>
      <w:proofErr w:type="spellStart"/>
      <w:r w:rsidRPr="0034300B">
        <w:rPr>
          <w:rFonts w:ascii="Times New Roman" w:eastAsia="Times New Roman" w:hAnsi="Times New Roman" w:cs="Times New Roman"/>
          <w:i/>
          <w:iCs/>
          <w:sz w:val="28"/>
          <w:szCs w:val="28"/>
        </w:rPr>
        <w:t>Конаржевскому</w:t>
      </w:r>
      <w:proofErr w:type="spellEnd"/>
      <w:r w:rsidRPr="00343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Ю.А.) </w:t>
      </w:r>
    </w:p>
    <w:p w:rsidR="00762C22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70F1" w:rsidRDefault="00A670F1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0F1" w:rsidRDefault="00A670F1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0F1" w:rsidRDefault="00A670F1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0F1" w:rsidRPr="0034300B" w:rsidRDefault="00A670F1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ПРИЗНАКИ ЭФФЕКТИВНОСТИ АНАЛИЗА УРОКА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Цель анализа сформулирована четко и осмысленно. </w:t>
      </w:r>
    </w:p>
    <w:p w:rsidR="00762C22" w:rsidRPr="0034300B" w:rsidRDefault="00762C22" w:rsidP="00762C22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наблюдения поставлена путем расчленения цели. В ходе анализа имеет место движение к поставленной цели в соответствии с программой. </w:t>
      </w:r>
    </w:p>
    <w:p w:rsidR="00762C22" w:rsidRPr="0034300B" w:rsidRDefault="00762C22" w:rsidP="00762C22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 процессе анализа выделяются составные части урока - этапы или дидактические моменты, определяются, какой из них в зависимости от ТДЦ урока является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типообразующим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, а какие будут условиями его эффективного осуществления. </w:t>
      </w:r>
    </w:p>
    <w:p w:rsidR="00762C22" w:rsidRPr="0034300B" w:rsidRDefault="00762C22" w:rsidP="00762C22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Дается характеристика микроструктуры каждого этапа, а выполнение дидактической его задачи рассматривается через взаимодействие задач составляющих каждого типа: СУМ-МО-ФОПД. </w:t>
      </w:r>
    </w:p>
    <w:p w:rsidR="00762C22" w:rsidRPr="0034300B" w:rsidRDefault="00762C22" w:rsidP="00762C22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Выполнение ТДЗ данного этапа связывается с выполнением ТДЗ последующих этапов и достижением ТДЦ урока. 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Анализируются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системообразующие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связи урока: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ТДЦ-ТДЗ этапа, ТДЗ одного этапа - ТДЗ другого этапа.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>Определяется, как в силу воздействия этапов друг на друга образуется конечный результат урока и по нему оценивается эффективность.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на основе изучения последовательной связи этапов путь развития урока.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место и роль урока в разделе и теме.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>Морфология, структура, функционирование урока, его конечный результат исследуются в связи с целью посещения урока и программой наблюдения.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>Выводы и оценка качества проведения урока осуществляются, исходя из его конечного результата.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конкретные предложения по устранению педагогом обнаруженных в ходе анализа недостатков, указывающих пути и время их исправления, а также повторной проверки.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 ПАМЯТКА ДЛЯ САМОАНАЛИЗА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 УЧИТЕЛЕМ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Какова характеристика реальных учебных возможностей учащихся по данным </w:t>
      </w:r>
      <w:proofErr w:type="spellStart"/>
      <w:r w:rsidRPr="0034300B">
        <w:rPr>
          <w:rFonts w:ascii="Times New Roman" w:eastAsia="Times New Roman" w:hAnsi="Times New Roman" w:cs="Times New Roman"/>
          <w:sz w:val="28"/>
          <w:szCs w:val="28"/>
        </w:rPr>
        <w:t>педконсилиума</w:t>
      </w:r>
      <w:proofErr w:type="spell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? Какие особенности учащихся были учтены при планировании данного урока? </w:t>
      </w:r>
    </w:p>
    <w:p w:rsidR="00762C22" w:rsidRPr="0034300B" w:rsidRDefault="00762C22" w:rsidP="00762C2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Каково место данного урока в теме, разделе, курсе? Как он связан с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предыдущими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, на что в них опирается? Как этот урок работает на последующие уроки, темы, разделы? В чем специфика этого урока? Каков его тип? </w:t>
      </w:r>
    </w:p>
    <w:p w:rsidR="00762C22" w:rsidRPr="0034300B" w:rsidRDefault="00762C22" w:rsidP="00762C22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Какие задачи решались на уроке: </w:t>
      </w:r>
    </w:p>
    <w:p w:rsidR="00762C22" w:rsidRPr="0034300B" w:rsidRDefault="00762C22" w:rsidP="00762C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Symbol" w:cs="Times New Roman"/>
          <w:sz w:val="28"/>
          <w:szCs w:val="28"/>
        </w:rPr>
        <w:t>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300B">
        <w:rPr>
          <w:rFonts w:ascii="Times New Roman" w:eastAsia="Times New Roman" w:hAnsi="Symbol" w:cs="Times New Roman"/>
          <w:sz w:val="28"/>
          <w:szCs w:val="28"/>
        </w:rPr>
        <w:t>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 а) образовательные, </w:t>
      </w:r>
    </w:p>
    <w:p w:rsidR="00762C22" w:rsidRPr="0034300B" w:rsidRDefault="00762C22" w:rsidP="00762C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б) воспитательные,</w:t>
      </w:r>
    </w:p>
    <w:p w:rsidR="00762C22" w:rsidRPr="0034300B" w:rsidRDefault="00762C22" w:rsidP="00762C22">
      <w:pPr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в) задачи развития?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Была ли обеспечена их комплексность? Взаимосвязь? Какие задачи были главными, стержневыми? Как учтены в задачах особенности класса, отдельных групп школьников?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>Почему выбранная структура урока была рациональна для решения этих задач? Рационально ли выделено место в уроке для опроса, изучения нового материала, закрепления, домашнего задания и т.п.? Рационально ли было распределено время, отведенное на все этапы урока? Логичны ли “связки” между этапами урока?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На каком содержании (на каких понятиях, идеях, положениях, фактах) делался главный акцент на уроке и почему? Выбрано ли главное, существенное?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Какое сочетание методов обучения избрано для раскрытия нового материала? Дать обоснование выбора методов обучения.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Какое сочетание форм обучения было избрано для раскрытия нового материала и почему? Необходим ли был дифференцированный подход к учащимся? Как он осуществлялся и почему именно так?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был контроль усвоения знаний, умений и навыков? В каких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какими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методами осуществлялся? Почему?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Как использовался на уроках учебный кабинет, какие средства обучения? Почему?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10. За счет чего обеспечивалась высокая работоспособность школьников в течение всего урока?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11. За счет чего на уроке поддерживалась хорошая психологическая атмосфера, общение? Как было реализовано воспитательное влияние личности учителя?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>Как и за счет чего обеспечивалось на уроке и в домашней работе школьников рациональное использование времени, предупреждение перегрузки школьников?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 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>Запасные методические “ходы” на случай непредвиденной ситуации.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14.</w:t>
      </w: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Удалось ли полностью реализовать все поставленные задачи? Если не удалось,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как и почему? Когда учитель планирует восполнение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нереализованного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B169DA" w:rsidRDefault="00B169DA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9DA" w:rsidRDefault="00B169DA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9DA" w:rsidRDefault="00B169DA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9DA" w:rsidRDefault="00B169DA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9DA" w:rsidRDefault="00B169DA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9DA" w:rsidRDefault="00B169DA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69DA" w:rsidRDefault="00B169DA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САМОАНАЛИЗ УРОКА УЧИТЕЛЕМ</w:t>
      </w:r>
    </w:p>
    <w:p w:rsidR="00762C22" w:rsidRPr="0034300B" w:rsidRDefault="00762C22" w:rsidP="00762C22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Дать краткую характеристику класса, выделить группы учащихся с различным уровнем овладения программным материалом. </w:t>
      </w:r>
    </w:p>
    <w:p w:rsidR="00762C22" w:rsidRPr="0034300B" w:rsidRDefault="00762C22" w:rsidP="00762C22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Охарактеризовать тему урока: степень сложности вообще и трудности для данного класса или отдельных учеников. </w:t>
      </w:r>
    </w:p>
    <w:p w:rsidR="00762C22" w:rsidRPr="0034300B" w:rsidRDefault="00762C22" w:rsidP="00762C22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Обосновать постановку ТДЦ урока, тип и его структуру. </w:t>
      </w:r>
    </w:p>
    <w:p w:rsidR="00762C22" w:rsidRPr="0034300B" w:rsidRDefault="00762C22" w:rsidP="00762C22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Выделить главный этап и дать его полный анализ, основываясь на РР обучения на уроке. </w:t>
      </w:r>
    </w:p>
    <w:p w:rsidR="00762C22" w:rsidRPr="0034300B" w:rsidRDefault="00762C22" w:rsidP="00762C22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Показать, как другие этапы работали на главный этап. </w:t>
      </w:r>
    </w:p>
    <w:p w:rsidR="00762C22" w:rsidRPr="0034300B" w:rsidRDefault="00762C22" w:rsidP="00762C22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Дать оценку успешности достижения ТДЦ урока, обосновать показатели РР (реального результата). </w:t>
      </w:r>
    </w:p>
    <w:p w:rsidR="00762C22" w:rsidRPr="0034300B" w:rsidRDefault="00762C22" w:rsidP="00762C22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Наметить перспективы совершенствования своей деятельности. </w:t>
      </w: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300B" w:rsidRPr="0034300B" w:rsidRDefault="0034300B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САМОАНАЛИЗ УРОКА</w:t>
      </w:r>
    </w:p>
    <w:p w:rsidR="00762C22" w:rsidRPr="0034300B" w:rsidRDefault="00762C22" w:rsidP="00762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вопросы для самоанализа</w:t>
      </w:r>
    </w:p>
    <w:p w:rsidR="00762C22" w:rsidRPr="0034300B" w:rsidRDefault="00762C22" w:rsidP="0076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2C22" w:rsidRPr="0034300B" w:rsidRDefault="00762C22" w:rsidP="00762C22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Была ли достигнута цель урока? </w:t>
      </w:r>
    </w:p>
    <w:p w:rsidR="00762C22" w:rsidRPr="0034300B" w:rsidRDefault="00762C22" w:rsidP="00762C22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Как были использованы воспитательные возможности учебного материала в целях всестороннего развития личности учащегося? </w:t>
      </w:r>
    </w:p>
    <w:p w:rsidR="00762C22" w:rsidRPr="0034300B" w:rsidRDefault="00762C22" w:rsidP="00762C22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Все ли учащиеся работали на уроке и как они работали? </w:t>
      </w:r>
    </w:p>
    <w:p w:rsidR="00762C22" w:rsidRPr="0034300B" w:rsidRDefault="00762C22" w:rsidP="00762C22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Как использовалось время урока? </w:t>
      </w:r>
      <w:proofErr w:type="gramStart"/>
      <w:r w:rsidRPr="0034300B">
        <w:rPr>
          <w:rFonts w:ascii="Times New Roman" w:eastAsia="Times New Roman" w:hAnsi="Times New Roman" w:cs="Times New Roman"/>
          <w:sz w:val="28"/>
          <w:szCs w:val="28"/>
        </w:rPr>
        <w:t>Имели ли место потери времени на уроке и что было</w:t>
      </w:r>
      <w:proofErr w:type="gramEnd"/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 их причиной? </w:t>
      </w:r>
    </w:p>
    <w:p w:rsidR="00762C22" w:rsidRPr="0034300B" w:rsidRDefault="00762C22" w:rsidP="00762C22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Какие знания усвоили учащиеся, какие умения закрепили? </w:t>
      </w:r>
    </w:p>
    <w:p w:rsidR="00762C22" w:rsidRPr="0034300B" w:rsidRDefault="00762C22" w:rsidP="00762C22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 xml:space="preserve">Какие были недостатки в ходе урока и почему? </w:t>
      </w:r>
    </w:p>
    <w:p w:rsidR="00762C22" w:rsidRDefault="00762C22" w:rsidP="00762C22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00B">
        <w:rPr>
          <w:rFonts w:ascii="Times New Roman" w:eastAsia="Times New Roman" w:hAnsi="Times New Roman" w:cs="Times New Roman"/>
          <w:sz w:val="28"/>
          <w:szCs w:val="28"/>
        </w:rPr>
        <w:t>Какие изменения в структуру и содержание урока внес бы учитель, если бы его пришлось повторить?</w:t>
      </w:r>
    </w:p>
    <w:p w:rsidR="00762C22" w:rsidRPr="00B169DA" w:rsidRDefault="00762C22" w:rsidP="00B169DA">
      <w:pPr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69DA">
        <w:rPr>
          <w:rStyle w:val="a4"/>
          <w:rFonts w:ascii="Times New Roman" w:hAnsi="Times New Roman" w:cs="Times New Roman"/>
          <w:sz w:val="28"/>
          <w:szCs w:val="28"/>
        </w:rPr>
        <w:t>Комплексный анализ урока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sz w:val="28"/>
          <w:szCs w:val="28"/>
        </w:rPr>
      </w:pPr>
      <w:r w:rsidRPr="0034300B">
        <w:rPr>
          <w:sz w:val="28"/>
          <w:szCs w:val="28"/>
        </w:rPr>
        <w:t>Содержание комплексного анализа урока может быть различным, но традиционно выделяются следующие его направления.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sz w:val="28"/>
          <w:szCs w:val="28"/>
          <w:highlight w:val="yellow"/>
        </w:rPr>
      </w:pPr>
      <w:r w:rsidRPr="0034300B">
        <w:rPr>
          <w:rStyle w:val="a4"/>
          <w:sz w:val="28"/>
          <w:szCs w:val="28"/>
        </w:rPr>
        <w:t>1. Анализ выполняемых учителем задач:</w:t>
      </w:r>
    </w:p>
    <w:p w:rsidR="00762C22" w:rsidRPr="00B169DA" w:rsidRDefault="00762C22" w:rsidP="00762C22">
      <w:pPr>
        <w:pStyle w:val="a3"/>
        <w:numPr>
          <w:ilvl w:val="0"/>
          <w:numId w:val="85"/>
        </w:numPr>
        <w:rPr>
          <w:sz w:val="28"/>
          <w:szCs w:val="28"/>
        </w:rPr>
      </w:pPr>
      <w:r w:rsidRPr="00B169DA">
        <w:rPr>
          <w:sz w:val="28"/>
          <w:szCs w:val="28"/>
        </w:rPr>
        <w:t>* как учитываются и отражаются принципы обучения в содержании и методике работы учителя;</w:t>
      </w:r>
      <w:r w:rsidRPr="00B169DA">
        <w:rPr>
          <w:sz w:val="28"/>
          <w:szCs w:val="28"/>
        </w:rPr>
        <w:br/>
        <w:t xml:space="preserve">* насколько полно достигнута дидактическая и воспитательная задачи </w:t>
      </w:r>
      <w:proofErr w:type="gramStart"/>
      <w:r w:rsidRPr="00B169DA">
        <w:rPr>
          <w:sz w:val="28"/>
          <w:szCs w:val="28"/>
        </w:rPr>
        <w:t>урока</w:t>
      </w:r>
      <w:proofErr w:type="gramEnd"/>
      <w:r w:rsidRPr="00B169DA">
        <w:rPr>
          <w:sz w:val="28"/>
          <w:szCs w:val="28"/>
        </w:rPr>
        <w:t>;</w:t>
      </w:r>
      <w:r w:rsidRPr="00B169DA">
        <w:rPr>
          <w:sz w:val="28"/>
          <w:szCs w:val="28"/>
        </w:rPr>
        <w:br/>
        <w:t>* в какой мере активизировалась познавательная деятельность школьников на разных этапах урока;</w:t>
      </w:r>
      <w:r w:rsidRPr="00B169DA">
        <w:rPr>
          <w:sz w:val="28"/>
          <w:szCs w:val="28"/>
        </w:rPr>
        <w:br/>
        <w:t>* что стимулировало ответственное отношение учащихся к учебному труду;</w:t>
      </w:r>
      <w:r w:rsidRPr="00B169DA">
        <w:rPr>
          <w:sz w:val="28"/>
          <w:szCs w:val="28"/>
        </w:rPr>
        <w:br/>
        <w:t>* насколько объективно оценивались знания, умения, навыки;</w:t>
      </w:r>
      <w:r w:rsidRPr="00B169DA">
        <w:rPr>
          <w:sz w:val="28"/>
          <w:szCs w:val="28"/>
        </w:rPr>
        <w:br/>
        <w:t>* как осуществлялась связь теории с практикой;</w:t>
      </w:r>
      <w:r w:rsidRPr="00B169DA">
        <w:rPr>
          <w:sz w:val="28"/>
          <w:szCs w:val="28"/>
        </w:rPr>
        <w:br/>
        <w:t>* насколько удачно сочетались содержание и методы обучения;</w:t>
      </w:r>
      <w:r w:rsidRPr="00B169DA">
        <w:rPr>
          <w:sz w:val="28"/>
          <w:szCs w:val="28"/>
        </w:rPr>
        <w:br/>
        <w:t>* применялись ли на уроке технические средства;</w:t>
      </w:r>
      <w:r w:rsidRPr="00B169DA">
        <w:rPr>
          <w:sz w:val="28"/>
          <w:szCs w:val="28"/>
        </w:rPr>
        <w:br/>
        <w:t>* что делалось учителем для учета возрастных и индивидуальных особенностей, возможностей и способностей школьников.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sz w:val="28"/>
          <w:szCs w:val="28"/>
        </w:rPr>
      </w:pPr>
      <w:r w:rsidRPr="0034300B">
        <w:rPr>
          <w:rStyle w:val="a4"/>
          <w:sz w:val="28"/>
          <w:szCs w:val="28"/>
        </w:rPr>
        <w:t>2. Анализ воспитательного влияния урока: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sz w:val="28"/>
          <w:szCs w:val="28"/>
        </w:rPr>
      </w:pPr>
      <w:r w:rsidRPr="0034300B">
        <w:rPr>
          <w:sz w:val="28"/>
          <w:szCs w:val="28"/>
        </w:rPr>
        <w:lastRenderedPageBreak/>
        <w:t>* как знания помогли осмыслить и оценить явления социальной действительности, события в жизни страны, города, класса;</w:t>
      </w:r>
      <w:r w:rsidRPr="0034300B">
        <w:rPr>
          <w:sz w:val="28"/>
          <w:szCs w:val="28"/>
        </w:rPr>
        <w:br/>
        <w:t>* что на уроке способствовало воспитанию учащихся (эстетическому, умственному, трудовому, физическому) и профориентации;</w:t>
      </w:r>
      <w:r w:rsidRPr="0034300B">
        <w:rPr>
          <w:sz w:val="28"/>
          <w:szCs w:val="28"/>
        </w:rPr>
        <w:br/>
        <w:t>* каковы были отношения между учащимися, между учителем и учащимися.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sz w:val="28"/>
          <w:szCs w:val="28"/>
        </w:rPr>
      </w:pPr>
      <w:r w:rsidRPr="0034300B">
        <w:rPr>
          <w:rStyle w:val="a4"/>
          <w:sz w:val="28"/>
          <w:szCs w:val="28"/>
        </w:rPr>
        <w:t xml:space="preserve">3. Анализ педагогических возможностей и особенностей деятельности учителя. </w:t>
      </w:r>
      <w:r w:rsidRPr="0034300B">
        <w:rPr>
          <w:sz w:val="28"/>
          <w:szCs w:val="28"/>
        </w:rPr>
        <w:t>Каким образом проявились способности, особенности личности и деятельности учителя: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sz w:val="28"/>
          <w:szCs w:val="28"/>
        </w:rPr>
      </w:pPr>
      <w:r w:rsidRPr="0034300B">
        <w:rPr>
          <w:sz w:val="28"/>
          <w:szCs w:val="28"/>
        </w:rPr>
        <w:t>* педагогическая этика;</w:t>
      </w:r>
      <w:r w:rsidRPr="0034300B">
        <w:rPr>
          <w:sz w:val="28"/>
          <w:szCs w:val="28"/>
        </w:rPr>
        <w:br/>
        <w:t>* внешний вид;</w:t>
      </w:r>
      <w:r w:rsidRPr="0034300B">
        <w:rPr>
          <w:sz w:val="28"/>
          <w:szCs w:val="28"/>
        </w:rPr>
        <w:br/>
        <w:t>* умение “видеть” класс, активизировать и мотивировать труд учащихся;</w:t>
      </w:r>
      <w:r w:rsidRPr="0034300B">
        <w:rPr>
          <w:sz w:val="28"/>
          <w:szCs w:val="28"/>
        </w:rPr>
        <w:br/>
        <w:t>* определить типичные ошибки в работе школьников и устранять их;</w:t>
      </w:r>
      <w:r w:rsidRPr="0034300B">
        <w:rPr>
          <w:sz w:val="28"/>
          <w:szCs w:val="28"/>
        </w:rPr>
        <w:br/>
        <w:t>* оценивать результаты своего труда и итоги работы школьников;</w:t>
      </w:r>
      <w:r w:rsidRPr="0034300B">
        <w:rPr>
          <w:sz w:val="28"/>
          <w:szCs w:val="28"/>
        </w:rPr>
        <w:br/>
        <w:t>* умение быстро корректировать ход урока.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sz w:val="28"/>
          <w:szCs w:val="28"/>
        </w:rPr>
      </w:pPr>
      <w:r w:rsidRPr="0034300B">
        <w:rPr>
          <w:rStyle w:val="a4"/>
          <w:sz w:val="28"/>
          <w:szCs w:val="28"/>
        </w:rPr>
        <w:t>4. Анализ деятельности учащихся на уроке:</w:t>
      </w:r>
      <w:r w:rsidRPr="0034300B">
        <w:rPr>
          <w:b/>
          <w:bCs/>
          <w:sz w:val="28"/>
          <w:szCs w:val="28"/>
        </w:rPr>
        <w:br/>
      </w:r>
      <w:r w:rsidRPr="0034300B">
        <w:rPr>
          <w:sz w:val="28"/>
          <w:szCs w:val="28"/>
        </w:rPr>
        <w:br/>
        <w:t xml:space="preserve">* учет учителем воспитанности и </w:t>
      </w:r>
      <w:proofErr w:type="spellStart"/>
      <w:r w:rsidRPr="0034300B">
        <w:rPr>
          <w:sz w:val="28"/>
          <w:szCs w:val="28"/>
        </w:rPr>
        <w:t>обучаемости</w:t>
      </w:r>
      <w:proofErr w:type="spellEnd"/>
      <w:r w:rsidRPr="0034300B">
        <w:rPr>
          <w:sz w:val="28"/>
          <w:szCs w:val="28"/>
        </w:rPr>
        <w:t xml:space="preserve"> школьников, результатов предшествующих занятий;</w:t>
      </w:r>
      <w:r w:rsidRPr="0034300B">
        <w:rPr>
          <w:sz w:val="28"/>
          <w:szCs w:val="28"/>
        </w:rPr>
        <w:br/>
        <w:t>* работоспособность учащихся на уроке (умение мыслить, работать самостоятельно, оказывать помощь товарищу, пытливость, устойчивость интересов);</w:t>
      </w:r>
      <w:r w:rsidRPr="0034300B">
        <w:rPr>
          <w:sz w:val="28"/>
          <w:szCs w:val="28"/>
        </w:rPr>
        <w:br/>
        <w:t>* развитие речи учащихся;</w:t>
      </w:r>
      <w:r w:rsidRPr="0034300B">
        <w:rPr>
          <w:sz w:val="28"/>
          <w:szCs w:val="28"/>
        </w:rPr>
        <w:br/>
        <w:t>* умение школьников применить теорию на практике.</w:t>
      </w:r>
    </w:p>
    <w:p w:rsidR="002576A6" w:rsidRPr="0034300B" w:rsidRDefault="002576A6" w:rsidP="002576A6">
      <w:pPr>
        <w:pStyle w:val="a3"/>
        <w:rPr>
          <w:sz w:val="28"/>
          <w:szCs w:val="28"/>
        </w:rPr>
      </w:pPr>
    </w:p>
    <w:p w:rsidR="002576A6" w:rsidRPr="0034300B" w:rsidRDefault="002576A6" w:rsidP="002576A6">
      <w:pPr>
        <w:pStyle w:val="a3"/>
        <w:rPr>
          <w:sz w:val="28"/>
          <w:szCs w:val="28"/>
        </w:rPr>
      </w:pPr>
    </w:p>
    <w:p w:rsidR="002576A6" w:rsidRPr="0034300B" w:rsidRDefault="002576A6" w:rsidP="002576A6">
      <w:pPr>
        <w:pStyle w:val="a3"/>
        <w:rPr>
          <w:sz w:val="28"/>
          <w:szCs w:val="28"/>
        </w:rPr>
      </w:pPr>
    </w:p>
    <w:p w:rsidR="002576A6" w:rsidRPr="0034300B" w:rsidRDefault="002576A6" w:rsidP="002576A6">
      <w:pPr>
        <w:pStyle w:val="a3"/>
        <w:rPr>
          <w:sz w:val="28"/>
          <w:szCs w:val="28"/>
        </w:rPr>
      </w:pPr>
    </w:p>
    <w:p w:rsidR="002576A6" w:rsidRPr="0034300B" w:rsidRDefault="002576A6" w:rsidP="002576A6">
      <w:pPr>
        <w:pStyle w:val="a3"/>
        <w:rPr>
          <w:sz w:val="28"/>
          <w:szCs w:val="28"/>
        </w:rPr>
      </w:pPr>
    </w:p>
    <w:p w:rsidR="002576A6" w:rsidRPr="0034300B" w:rsidRDefault="002576A6" w:rsidP="002576A6">
      <w:pPr>
        <w:pStyle w:val="a3"/>
        <w:rPr>
          <w:sz w:val="28"/>
          <w:szCs w:val="28"/>
        </w:rPr>
      </w:pPr>
    </w:p>
    <w:p w:rsidR="002576A6" w:rsidRPr="0034300B" w:rsidRDefault="002576A6" w:rsidP="002576A6">
      <w:pPr>
        <w:pStyle w:val="a3"/>
        <w:rPr>
          <w:sz w:val="28"/>
          <w:szCs w:val="28"/>
        </w:rPr>
      </w:pPr>
    </w:p>
    <w:p w:rsidR="002576A6" w:rsidRPr="0034300B" w:rsidRDefault="002576A6" w:rsidP="002576A6">
      <w:pPr>
        <w:pStyle w:val="a3"/>
        <w:rPr>
          <w:sz w:val="28"/>
          <w:szCs w:val="28"/>
        </w:rPr>
      </w:pPr>
    </w:p>
    <w:p w:rsidR="002576A6" w:rsidRDefault="002576A6" w:rsidP="002576A6">
      <w:pPr>
        <w:pStyle w:val="a3"/>
        <w:rPr>
          <w:sz w:val="28"/>
          <w:szCs w:val="28"/>
        </w:rPr>
      </w:pPr>
    </w:p>
    <w:p w:rsidR="00A670F1" w:rsidRDefault="00A670F1" w:rsidP="002576A6">
      <w:pPr>
        <w:pStyle w:val="a3"/>
        <w:rPr>
          <w:sz w:val="28"/>
          <w:szCs w:val="28"/>
        </w:rPr>
      </w:pPr>
    </w:p>
    <w:p w:rsidR="00A670F1" w:rsidRDefault="00A670F1" w:rsidP="002576A6">
      <w:pPr>
        <w:pStyle w:val="a3"/>
        <w:rPr>
          <w:sz w:val="28"/>
          <w:szCs w:val="28"/>
        </w:rPr>
      </w:pPr>
    </w:p>
    <w:p w:rsidR="00A670F1" w:rsidRDefault="00A670F1" w:rsidP="002576A6">
      <w:pPr>
        <w:pStyle w:val="a3"/>
        <w:rPr>
          <w:sz w:val="28"/>
          <w:szCs w:val="28"/>
        </w:rPr>
      </w:pPr>
    </w:p>
    <w:p w:rsidR="00A670F1" w:rsidRDefault="00A670F1" w:rsidP="002576A6">
      <w:pPr>
        <w:pStyle w:val="a3"/>
        <w:rPr>
          <w:sz w:val="28"/>
          <w:szCs w:val="28"/>
        </w:rPr>
      </w:pPr>
    </w:p>
    <w:p w:rsidR="00A670F1" w:rsidRDefault="00A670F1" w:rsidP="002576A6">
      <w:pPr>
        <w:pStyle w:val="a3"/>
        <w:rPr>
          <w:sz w:val="28"/>
          <w:szCs w:val="28"/>
        </w:rPr>
      </w:pPr>
    </w:p>
    <w:p w:rsidR="00A670F1" w:rsidRDefault="00A670F1" w:rsidP="002576A6">
      <w:pPr>
        <w:pStyle w:val="a3"/>
        <w:rPr>
          <w:sz w:val="28"/>
          <w:szCs w:val="28"/>
        </w:rPr>
      </w:pPr>
    </w:p>
    <w:p w:rsidR="00A670F1" w:rsidRPr="0034300B" w:rsidRDefault="00A670F1" w:rsidP="002576A6">
      <w:pPr>
        <w:pStyle w:val="a3"/>
        <w:rPr>
          <w:sz w:val="28"/>
          <w:szCs w:val="28"/>
        </w:rPr>
      </w:pPr>
    </w:p>
    <w:p w:rsidR="00762C22" w:rsidRPr="0034300B" w:rsidRDefault="00762C22" w:rsidP="002576A6">
      <w:pPr>
        <w:pStyle w:val="a3"/>
        <w:numPr>
          <w:ilvl w:val="0"/>
          <w:numId w:val="85"/>
        </w:numPr>
        <w:rPr>
          <w:color w:val="555555"/>
          <w:sz w:val="28"/>
          <w:szCs w:val="28"/>
        </w:rPr>
      </w:pPr>
      <w:r w:rsidRPr="0034300B">
        <w:rPr>
          <w:b/>
          <w:bCs/>
          <w:color w:val="555555"/>
          <w:sz w:val="28"/>
          <w:szCs w:val="28"/>
        </w:rPr>
        <w:t>Подготовка к посещению урока.</w:t>
      </w:r>
      <w:r w:rsidRPr="0034300B">
        <w:rPr>
          <w:color w:val="555555"/>
          <w:sz w:val="28"/>
          <w:szCs w:val="28"/>
        </w:rPr>
        <w:t xml:space="preserve"> Определение цели посещения урока. Знакомство с учебной программой, с фактическим материалом данного урока и методикой его проведения (по учебнику, методическим пособиям</w:t>
      </w:r>
      <w:proofErr w:type="gramStart"/>
      <w:r w:rsidRPr="0034300B">
        <w:rPr>
          <w:color w:val="555555"/>
          <w:sz w:val="28"/>
          <w:szCs w:val="28"/>
        </w:rPr>
        <w:t xml:space="preserve"> .</w:t>
      </w:r>
      <w:proofErr w:type="gramEnd"/>
      <w:r w:rsidRPr="0034300B">
        <w:rPr>
          <w:color w:val="555555"/>
          <w:sz w:val="28"/>
          <w:szCs w:val="28"/>
        </w:rPr>
        <w:t>инструктивным указаниям органов народного образования, ИУУ и др.). Знакомство с наличием учебно-наглядных пособий по предмету. Установление по классному журналу состояния выполнения государственных программ, накопления оценок и текущей успеваемости учащихся, сроков и количества проведения контрольных работ, предусмотренных программой по предмету, выполнения практической части программ (практических и лабораторных работ, экскурсий), объема домашних заданий. Просмотр выводов, предложений и заданий (они даются учителю после посещения урока в ходе его анализа). Знакомство с ученическими работами. Определение форм личной проверки качества знаний учащихся и отбор необходимых для этого материалов. Решение вопроса о приглашении на урок других учителей школы, определение цели такого приглашения.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color w:val="555555"/>
          <w:sz w:val="28"/>
          <w:szCs w:val="28"/>
        </w:rPr>
      </w:pPr>
      <w:r w:rsidRPr="0034300B">
        <w:rPr>
          <w:b/>
          <w:bCs/>
          <w:color w:val="555555"/>
          <w:sz w:val="28"/>
          <w:szCs w:val="28"/>
        </w:rPr>
        <w:t xml:space="preserve">Схема наблюдений и техника записи хода урока. </w:t>
      </w:r>
      <w:r w:rsidRPr="0034300B">
        <w:rPr>
          <w:color w:val="555555"/>
          <w:sz w:val="28"/>
          <w:szCs w:val="28"/>
        </w:rPr>
        <w:t>Схема наблюдений за уроком — условие рациональной организации работы проверяющего, обеспечивающая четкую, последовательную фиксацию хода урока и последующий его анализ.</w:t>
      </w:r>
    </w:p>
    <w:p w:rsidR="00762C22" w:rsidRPr="0034300B" w:rsidRDefault="00762C22" w:rsidP="00762C22">
      <w:pPr>
        <w:pStyle w:val="a3"/>
        <w:numPr>
          <w:ilvl w:val="0"/>
          <w:numId w:val="85"/>
        </w:numPr>
        <w:rPr>
          <w:color w:val="555555"/>
          <w:sz w:val="28"/>
          <w:szCs w:val="28"/>
        </w:rPr>
      </w:pPr>
      <w:r w:rsidRPr="0034300B">
        <w:rPr>
          <w:b/>
          <w:bCs/>
          <w:color w:val="555555"/>
          <w:sz w:val="28"/>
          <w:szCs w:val="28"/>
        </w:rPr>
        <w:t>Подготовка проверяющего к анализу посещенного урока.</w:t>
      </w:r>
      <w:r w:rsidRPr="0034300B">
        <w:rPr>
          <w:color w:val="555555"/>
          <w:sz w:val="28"/>
          <w:szCs w:val="28"/>
        </w:rPr>
        <w:t xml:space="preserve"> Просмотр записей посещенных уроков у данного учителя, замечаний и предложений. Формулировка вопросов</w:t>
      </w:r>
      <w:proofErr w:type="gramStart"/>
      <w:r w:rsidRPr="0034300B">
        <w:rPr>
          <w:color w:val="555555"/>
          <w:sz w:val="28"/>
          <w:szCs w:val="28"/>
        </w:rPr>
        <w:t>.</w:t>
      </w:r>
      <w:proofErr w:type="gramEnd"/>
      <w:r w:rsidRPr="0034300B">
        <w:rPr>
          <w:color w:val="555555"/>
          <w:sz w:val="28"/>
          <w:szCs w:val="28"/>
        </w:rPr>
        <w:t xml:space="preserve"> </w:t>
      </w:r>
      <w:proofErr w:type="gramStart"/>
      <w:r w:rsidRPr="0034300B">
        <w:rPr>
          <w:color w:val="555555"/>
          <w:sz w:val="28"/>
          <w:szCs w:val="28"/>
        </w:rPr>
        <w:t>а</w:t>
      </w:r>
      <w:proofErr w:type="gramEnd"/>
      <w:r w:rsidRPr="0034300B">
        <w:rPr>
          <w:color w:val="555555"/>
          <w:sz w:val="28"/>
          <w:szCs w:val="28"/>
        </w:rPr>
        <w:t>дресуемых учителю, связанных с планом урока и его реализацией. Определение формы анализа урока и места подведения итогов (беседа, обсуждение на заседании предметной комиссии, на педагогическом совете). Поэтапная оценка хода урока и деятельности учителя и учащихся. Заключение по итогам проверки качества знаний, умений и навыков учащихся. Вычленение достоинств урока, творческих находок учителя, заслуживающих изучения и внедрения в практику работы учителей школы. Недостатки урока и необходимая помощь учителю. Формулировка общей оценки, выводов и предложений в адрес учителя.</w:t>
      </w:r>
    </w:p>
    <w:p w:rsidR="00762C22" w:rsidRPr="0034300B" w:rsidRDefault="00762C22">
      <w:pPr>
        <w:rPr>
          <w:rFonts w:ascii="Times New Roman" w:hAnsi="Times New Roman" w:cs="Times New Roman"/>
          <w:sz w:val="28"/>
          <w:szCs w:val="28"/>
        </w:rPr>
      </w:pPr>
    </w:p>
    <w:sectPr w:rsidR="00762C22" w:rsidRPr="0034300B" w:rsidSect="008630B5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3E24"/>
    <w:multiLevelType w:val="multilevel"/>
    <w:tmpl w:val="74B81C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07E0"/>
    <w:multiLevelType w:val="multilevel"/>
    <w:tmpl w:val="B25AD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27D57"/>
    <w:multiLevelType w:val="multilevel"/>
    <w:tmpl w:val="741CC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04E40"/>
    <w:multiLevelType w:val="multilevel"/>
    <w:tmpl w:val="6ECC2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42A67"/>
    <w:multiLevelType w:val="multilevel"/>
    <w:tmpl w:val="CE8C8E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D6C4F"/>
    <w:multiLevelType w:val="multilevel"/>
    <w:tmpl w:val="D6D66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E451C0"/>
    <w:multiLevelType w:val="multilevel"/>
    <w:tmpl w:val="F5D6C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345142"/>
    <w:multiLevelType w:val="multilevel"/>
    <w:tmpl w:val="2F4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907E94"/>
    <w:multiLevelType w:val="multilevel"/>
    <w:tmpl w:val="8E608A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1A1FD0"/>
    <w:multiLevelType w:val="multilevel"/>
    <w:tmpl w:val="44D86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427138"/>
    <w:multiLevelType w:val="multilevel"/>
    <w:tmpl w:val="8BD27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4605E5"/>
    <w:multiLevelType w:val="multilevel"/>
    <w:tmpl w:val="C1F43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510FC9"/>
    <w:multiLevelType w:val="multilevel"/>
    <w:tmpl w:val="9960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7E3DFD"/>
    <w:multiLevelType w:val="multilevel"/>
    <w:tmpl w:val="A6581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83AFD"/>
    <w:multiLevelType w:val="multilevel"/>
    <w:tmpl w:val="84C4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3E7909"/>
    <w:multiLevelType w:val="multilevel"/>
    <w:tmpl w:val="59B87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0E7546"/>
    <w:multiLevelType w:val="multilevel"/>
    <w:tmpl w:val="BE38E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F349EB"/>
    <w:multiLevelType w:val="multilevel"/>
    <w:tmpl w:val="093A3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636D85"/>
    <w:multiLevelType w:val="multilevel"/>
    <w:tmpl w:val="A5E25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BC50FD"/>
    <w:multiLevelType w:val="multilevel"/>
    <w:tmpl w:val="607E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C7141F7"/>
    <w:multiLevelType w:val="multilevel"/>
    <w:tmpl w:val="C75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76082E"/>
    <w:multiLevelType w:val="multilevel"/>
    <w:tmpl w:val="1CAEB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AD48DE"/>
    <w:multiLevelType w:val="multilevel"/>
    <w:tmpl w:val="6534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B430CD"/>
    <w:multiLevelType w:val="multilevel"/>
    <w:tmpl w:val="DFC63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2733EFB"/>
    <w:multiLevelType w:val="multilevel"/>
    <w:tmpl w:val="C81C5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3B2392"/>
    <w:multiLevelType w:val="multilevel"/>
    <w:tmpl w:val="C2804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5625E52"/>
    <w:multiLevelType w:val="multilevel"/>
    <w:tmpl w:val="51A6A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6362537"/>
    <w:multiLevelType w:val="multilevel"/>
    <w:tmpl w:val="C74658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0A7841"/>
    <w:multiLevelType w:val="multilevel"/>
    <w:tmpl w:val="3FDA0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2D23AE"/>
    <w:multiLevelType w:val="multilevel"/>
    <w:tmpl w:val="1F2E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A0EC0"/>
    <w:multiLevelType w:val="multilevel"/>
    <w:tmpl w:val="2B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F657595"/>
    <w:multiLevelType w:val="multilevel"/>
    <w:tmpl w:val="31B0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731BB8"/>
    <w:multiLevelType w:val="multilevel"/>
    <w:tmpl w:val="364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790412"/>
    <w:multiLevelType w:val="multilevel"/>
    <w:tmpl w:val="AAD0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474158B"/>
    <w:multiLevelType w:val="multilevel"/>
    <w:tmpl w:val="6E44B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6A228F3"/>
    <w:multiLevelType w:val="multilevel"/>
    <w:tmpl w:val="7CB46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7835521"/>
    <w:multiLevelType w:val="multilevel"/>
    <w:tmpl w:val="4E64D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D82361"/>
    <w:multiLevelType w:val="multilevel"/>
    <w:tmpl w:val="FC9C8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023253"/>
    <w:multiLevelType w:val="multilevel"/>
    <w:tmpl w:val="A72CB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B979FD"/>
    <w:multiLevelType w:val="multilevel"/>
    <w:tmpl w:val="4A1C8D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24756F"/>
    <w:multiLevelType w:val="multilevel"/>
    <w:tmpl w:val="F508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CED0A91"/>
    <w:multiLevelType w:val="multilevel"/>
    <w:tmpl w:val="1D885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E8408F4"/>
    <w:multiLevelType w:val="multilevel"/>
    <w:tmpl w:val="2CD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96503B"/>
    <w:multiLevelType w:val="multilevel"/>
    <w:tmpl w:val="3D26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D968BE"/>
    <w:multiLevelType w:val="multilevel"/>
    <w:tmpl w:val="08505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2BA1534"/>
    <w:multiLevelType w:val="multilevel"/>
    <w:tmpl w:val="3D2C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2FA29D6"/>
    <w:multiLevelType w:val="multilevel"/>
    <w:tmpl w:val="78A8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265DE9"/>
    <w:multiLevelType w:val="multilevel"/>
    <w:tmpl w:val="1EE20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523930"/>
    <w:multiLevelType w:val="multilevel"/>
    <w:tmpl w:val="3B3AA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4F07FD2"/>
    <w:multiLevelType w:val="multilevel"/>
    <w:tmpl w:val="CADA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78A41C1"/>
    <w:multiLevelType w:val="multilevel"/>
    <w:tmpl w:val="7B0E2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070706"/>
    <w:multiLevelType w:val="multilevel"/>
    <w:tmpl w:val="5BD2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861726D"/>
    <w:multiLevelType w:val="multilevel"/>
    <w:tmpl w:val="3BB4F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8D1C05"/>
    <w:multiLevelType w:val="multilevel"/>
    <w:tmpl w:val="344A6F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A5C6109"/>
    <w:multiLevelType w:val="multilevel"/>
    <w:tmpl w:val="AF700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DB155A2"/>
    <w:multiLevelType w:val="multilevel"/>
    <w:tmpl w:val="E478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E2538FF"/>
    <w:multiLevelType w:val="multilevel"/>
    <w:tmpl w:val="89EA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ECF1DEA"/>
    <w:multiLevelType w:val="multilevel"/>
    <w:tmpl w:val="A8265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FA075FD"/>
    <w:multiLevelType w:val="multilevel"/>
    <w:tmpl w:val="6AF83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1EE70F8"/>
    <w:multiLevelType w:val="multilevel"/>
    <w:tmpl w:val="57D29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3940CDA"/>
    <w:multiLevelType w:val="multilevel"/>
    <w:tmpl w:val="778E2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5125C92"/>
    <w:multiLevelType w:val="multilevel"/>
    <w:tmpl w:val="3D345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5167958"/>
    <w:multiLevelType w:val="multilevel"/>
    <w:tmpl w:val="EDEC3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5C063AC"/>
    <w:multiLevelType w:val="multilevel"/>
    <w:tmpl w:val="2B70B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6E4288E"/>
    <w:multiLevelType w:val="multilevel"/>
    <w:tmpl w:val="28EC4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B28649B"/>
    <w:multiLevelType w:val="multilevel"/>
    <w:tmpl w:val="9C68DC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B9C2760"/>
    <w:multiLevelType w:val="multilevel"/>
    <w:tmpl w:val="961E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F8713B9"/>
    <w:multiLevelType w:val="multilevel"/>
    <w:tmpl w:val="ADBA6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1B6542F"/>
    <w:multiLevelType w:val="multilevel"/>
    <w:tmpl w:val="8DF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21D2EC8"/>
    <w:multiLevelType w:val="multilevel"/>
    <w:tmpl w:val="E2183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22977F8"/>
    <w:multiLevelType w:val="multilevel"/>
    <w:tmpl w:val="6EB6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6FB70D8"/>
    <w:multiLevelType w:val="multilevel"/>
    <w:tmpl w:val="E08E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9DF6DFE"/>
    <w:multiLevelType w:val="multilevel"/>
    <w:tmpl w:val="FFD8B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A5C158B"/>
    <w:multiLevelType w:val="multilevel"/>
    <w:tmpl w:val="65BA0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DBF77B1"/>
    <w:multiLevelType w:val="multilevel"/>
    <w:tmpl w:val="1402D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F92088D"/>
    <w:multiLevelType w:val="multilevel"/>
    <w:tmpl w:val="594E5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2A738C7"/>
    <w:multiLevelType w:val="multilevel"/>
    <w:tmpl w:val="D45A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2CF3F2D"/>
    <w:multiLevelType w:val="multilevel"/>
    <w:tmpl w:val="B7FE2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A749E0"/>
    <w:multiLevelType w:val="multilevel"/>
    <w:tmpl w:val="A3AC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6C36451"/>
    <w:multiLevelType w:val="multilevel"/>
    <w:tmpl w:val="84E01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8290F53"/>
    <w:multiLevelType w:val="multilevel"/>
    <w:tmpl w:val="06AE8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C1635B1"/>
    <w:multiLevelType w:val="multilevel"/>
    <w:tmpl w:val="19B6B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C6754BC"/>
    <w:multiLevelType w:val="multilevel"/>
    <w:tmpl w:val="E18AF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E8E647F"/>
    <w:multiLevelType w:val="multilevel"/>
    <w:tmpl w:val="518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EE91141"/>
    <w:multiLevelType w:val="multilevel"/>
    <w:tmpl w:val="34FC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5"/>
  </w:num>
  <w:num w:numId="2">
    <w:abstractNumId w:val="4"/>
  </w:num>
  <w:num w:numId="3">
    <w:abstractNumId w:val="38"/>
  </w:num>
  <w:num w:numId="4">
    <w:abstractNumId w:val="25"/>
  </w:num>
  <w:num w:numId="5">
    <w:abstractNumId w:val="3"/>
  </w:num>
  <w:num w:numId="6">
    <w:abstractNumId w:val="16"/>
  </w:num>
  <w:num w:numId="7">
    <w:abstractNumId w:val="72"/>
  </w:num>
  <w:num w:numId="8">
    <w:abstractNumId w:val="79"/>
  </w:num>
  <w:num w:numId="9">
    <w:abstractNumId w:val="0"/>
  </w:num>
  <w:num w:numId="10">
    <w:abstractNumId w:val="80"/>
  </w:num>
  <w:num w:numId="11">
    <w:abstractNumId w:val="64"/>
  </w:num>
  <w:num w:numId="12">
    <w:abstractNumId w:val="74"/>
  </w:num>
  <w:num w:numId="13">
    <w:abstractNumId w:val="26"/>
  </w:num>
  <w:num w:numId="14">
    <w:abstractNumId w:val="1"/>
  </w:num>
  <w:num w:numId="15">
    <w:abstractNumId w:val="52"/>
  </w:num>
  <w:num w:numId="16">
    <w:abstractNumId w:val="44"/>
  </w:num>
  <w:num w:numId="17">
    <w:abstractNumId w:val="21"/>
  </w:num>
  <w:num w:numId="18">
    <w:abstractNumId w:val="62"/>
  </w:num>
  <w:num w:numId="19">
    <w:abstractNumId w:val="39"/>
  </w:num>
  <w:num w:numId="20">
    <w:abstractNumId w:val="50"/>
  </w:num>
  <w:num w:numId="21">
    <w:abstractNumId w:val="73"/>
  </w:num>
  <w:num w:numId="22">
    <w:abstractNumId w:val="8"/>
  </w:num>
  <w:num w:numId="23">
    <w:abstractNumId w:val="82"/>
  </w:num>
  <w:num w:numId="24">
    <w:abstractNumId w:val="57"/>
  </w:num>
  <w:num w:numId="25">
    <w:abstractNumId w:val="54"/>
  </w:num>
  <w:num w:numId="26">
    <w:abstractNumId w:val="35"/>
  </w:num>
  <w:num w:numId="27">
    <w:abstractNumId w:val="5"/>
  </w:num>
  <w:num w:numId="28">
    <w:abstractNumId w:val="58"/>
  </w:num>
  <w:num w:numId="29">
    <w:abstractNumId w:val="63"/>
  </w:num>
  <w:num w:numId="30">
    <w:abstractNumId w:val="34"/>
  </w:num>
  <w:num w:numId="31">
    <w:abstractNumId w:val="36"/>
  </w:num>
  <w:num w:numId="32">
    <w:abstractNumId w:val="10"/>
  </w:num>
  <w:num w:numId="33">
    <w:abstractNumId w:val="60"/>
  </w:num>
  <w:num w:numId="34">
    <w:abstractNumId w:val="18"/>
  </w:num>
  <w:num w:numId="35">
    <w:abstractNumId w:val="37"/>
  </w:num>
  <w:num w:numId="36">
    <w:abstractNumId w:val="15"/>
  </w:num>
  <w:num w:numId="37">
    <w:abstractNumId w:val="28"/>
  </w:num>
  <w:num w:numId="38">
    <w:abstractNumId w:val="59"/>
  </w:num>
  <w:num w:numId="39">
    <w:abstractNumId w:val="41"/>
  </w:num>
  <w:num w:numId="40">
    <w:abstractNumId w:val="48"/>
  </w:num>
  <w:num w:numId="41">
    <w:abstractNumId w:val="47"/>
  </w:num>
  <w:num w:numId="42">
    <w:abstractNumId w:val="53"/>
  </w:num>
  <w:num w:numId="43">
    <w:abstractNumId w:val="11"/>
  </w:num>
  <w:num w:numId="44">
    <w:abstractNumId w:val="81"/>
  </w:num>
  <w:num w:numId="45">
    <w:abstractNumId w:val="9"/>
  </w:num>
  <w:num w:numId="46">
    <w:abstractNumId w:val="27"/>
  </w:num>
  <w:num w:numId="47">
    <w:abstractNumId w:val="2"/>
  </w:num>
  <w:num w:numId="48">
    <w:abstractNumId w:val="65"/>
  </w:num>
  <w:num w:numId="49">
    <w:abstractNumId w:val="23"/>
  </w:num>
  <w:num w:numId="50">
    <w:abstractNumId w:val="24"/>
  </w:num>
  <w:num w:numId="51">
    <w:abstractNumId w:val="6"/>
  </w:num>
  <w:num w:numId="52">
    <w:abstractNumId w:val="13"/>
  </w:num>
  <w:num w:numId="53">
    <w:abstractNumId w:val="67"/>
  </w:num>
  <w:num w:numId="54">
    <w:abstractNumId w:val="61"/>
  </w:num>
  <w:num w:numId="55">
    <w:abstractNumId w:val="69"/>
  </w:num>
  <w:num w:numId="56">
    <w:abstractNumId w:val="45"/>
  </w:num>
  <w:num w:numId="57">
    <w:abstractNumId w:val="29"/>
  </w:num>
  <w:num w:numId="58">
    <w:abstractNumId w:val="84"/>
  </w:num>
  <w:num w:numId="59">
    <w:abstractNumId w:val="56"/>
  </w:num>
  <w:num w:numId="60">
    <w:abstractNumId w:val="66"/>
  </w:num>
  <w:num w:numId="61">
    <w:abstractNumId w:val="19"/>
  </w:num>
  <w:num w:numId="62">
    <w:abstractNumId w:val="30"/>
  </w:num>
  <w:num w:numId="63">
    <w:abstractNumId w:val="20"/>
  </w:num>
  <w:num w:numId="64">
    <w:abstractNumId w:val="70"/>
  </w:num>
  <w:num w:numId="65">
    <w:abstractNumId w:val="42"/>
  </w:num>
  <w:num w:numId="66">
    <w:abstractNumId w:val="51"/>
  </w:num>
  <w:num w:numId="67">
    <w:abstractNumId w:val="71"/>
  </w:num>
  <w:num w:numId="68">
    <w:abstractNumId w:val="76"/>
  </w:num>
  <w:num w:numId="69">
    <w:abstractNumId w:val="22"/>
  </w:num>
  <w:num w:numId="70">
    <w:abstractNumId w:val="33"/>
  </w:num>
  <w:num w:numId="71">
    <w:abstractNumId w:val="49"/>
  </w:num>
  <w:num w:numId="72">
    <w:abstractNumId w:val="40"/>
  </w:num>
  <w:num w:numId="73">
    <w:abstractNumId w:val="32"/>
  </w:num>
  <w:num w:numId="74">
    <w:abstractNumId w:val="83"/>
  </w:num>
  <w:num w:numId="75">
    <w:abstractNumId w:val="68"/>
  </w:num>
  <w:num w:numId="76">
    <w:abstractNumId w:val="31"/>
  </w:num>
  <w:num w:numId="77">
    <w:abstractNumId w:val="78"/>
  </w:num>
  <w:num w:numId="78">
    <w:abstractNumId w:val="46"/>
  </w:num>
  <w:num w:numId="79">
    <w:abstractNumId w:val="12"/>
  </w:num>
  <w:num w:numId="80">
    <w:abstractNumId w:val="14"/>
  </w:num>
  <w:num w:numId="81">
    <w:abstractNumId w:val="55"/>
  </w:num>
  <w:num w:numId="82">
    <w:abstractNumId w:val="17"/>
  </w:num>
  <w:num w:numId="83">
    <w:abstractNumId w:val="7"/>
  </w:num>
  <w:num w:numId="84">
    <w:abstractNumId w:val="43"/>
  </w:num>
  <w:num w:numId="85">
    <w:abstractNumId w:val="77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C22"/>
    <w:rsid w:val="001927CC"/>
    <w:rsid w:val="001C0182"/>
    <w:rsid w:val="002576A6"/>
    <w:rsid w:val="0034300B"/>
    <w:rsid w:val="0056434B"/>
    <w:rsid w:val="005A021F"/>
    <w:rsid w:val="00762C22"/>
    <w:rsid w:val="008630B5"/>
    <w:rsid w:val="00903E4E"/>
    <w:rsid w:val="00943F86"/>
    <w:rsid w:val="009920EA"/>
    <w:rsid w:val="009E696C"/>
    <w:rsid w:val="00A670F1"/>
    <w:rsid w:val="00AD08AC"/>
    <w:rsid w:val="00B169DA"/>
    <w:rsid w:val="00D6093C"/>
    <w:rsid w:val="00E50897"/>
    <w:rsid w:val="00E8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C22"/>
    <w:rPr>
      <w:b/>
      <w:bCs/>
    </w:rPr>
  </w:style>
  <w:style w:type="paragraph" w:styleId="a5">
    <w:name w:val="List Paragraph"/>
    <w:basedOn w:val="a"/>
    <w:uiPriority w:val="34"/>
    <w:qFormat/>
    <w:rsid w:val="00343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21</Pages>
  <Words>5719</Words>
  <Characters>32600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№26</dc:creator>
  <cp:keywords/>
  <dc:description/>
  <cp:lastModifiedBy>Завуч</cp:lastModifiedBy>
  <cp:revision>9</cp:revision>
  <cp:lastPrinted>2008-07-24T09:29:00Z</cp:lastPrinted>
  <dcterms:created xsi:type="dcterms:W3CDTF">2008-06-20T21:50:00Z</dcterms:created>
  <dcterms:modified xsi:type="dcterms:W3CDTF">2008-08-12T14:38:00Z</dcterms:modified>
</cp:coreProperties>
</file>